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85" w:val="left" w:leader="none"/>
        </w:tabs>
        <w:spacing w:before="57"/>
        <w:ind w:left="1387" w:right="0" w:firstLine="0"/>
        <w:jc w:val="left"/>
        <w:rPr>
          <w:sz w:val="20"/>
        </w:rPr>
      </w:pPr>
      <w:r>
        <w:rPr/>
        <w:pict>
          <v:group style="position:absolute;margin-left:60pt;margin-top:29.801855pt;width:494.05pt;height:.5pt;mso-position-horizontal-relative:page;mso-position-vertical-relative:paragraph;z-index:-251658240;mso-wrap-distance-left:0;mso-wrap-distance-right:0" coordorigin="1200,596" coordsize="9881,10">
            <v:line style="position:absolute" from="1200,601" to="2468,601" stroked="true" strokeweight=".48pt" strokecolor="#000000">
              <v:stroke dashstyle="solid"/>
            </v:line>
            <v:rect style="position:absolute;left:2467;top:596;width:10;height:10" filled="true" fillcolor="#000000" stroked="false">
              <v:fill type="solid"/>
            </v:rect>
            <v:line style="position:absolute" from="2477,601" to="4527,601" stroked="true" strokeweight=".48pt" strokecolor="#000000">
              <v:stroke dashstyle="solid"/>
            </v:line>
            <v:rect style="position:absolute;left:4527;top:596;width:10;height:10" filled="true" fillcolor="#000000" stroked="false">
              <v:fill type="solid"/>
            </v:rect>
            <v:rect style="position:absolute;left:4537;top:596;width:48;height:10" filled="true" fillcolor="#000000" stroked="false">
              <v:fill type="solid"/>
            </v:rect>
            <v:rect style="position:absolute;left:4585;top:596;width:10;height:10" filled="true" fillcolor="#000000" stroked="false">
              <v:fill type="solid"/>
            </v:rect>
            <v:line style="position:absolute" from="4595,601" to="7696,601" stroked="true" strokeweight=".48pt" strokecolor="#000000">
              <v:stroke dashstyle="solid"/>
            </v:line>
            <v:rect style="position:absolute;left:7695;top:596;width:10;height:10" filled="true" fillcolor="#000000" stroked="false">
              <v:fill type="solid"/>
            </v:rect>
            <v:line style="position:absolute" from="7705,601" to="7941,601" stroked="true" strokeweight=".48pt" strokecolor="#000000">
              <v:stroke dashstyle="solid"/>
            </v:line>
            <v:rect style="position:absolute;left:7940;top:596;width:10;height:10" filled="true" fillcolor="#000000" stroked="false">
              <v:fill type="solid"/>
            </v:rect>
            <v:line style="position:absolute" from="7950,601" to="11066,601" stroked="true" strokeweight=".48pt" strokecolor="#000000">
              <v:stroke dashstyle="solid"/>
            </v:line>
            <v:rect style="position:absolute;left:11066;top:596;width:10;height:10" filled="true" fillcolor="#000000" stroked="false">
              <v:fill type="solid"/>
            </v:rect>
            <v:rect style="position:absolute;left:11075;top:596;width:5;height:10" filled="true" fillcolor="#000000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821220</wp:posOffset>
            </wp:positionH>
            <wp:positionV relativeFrom="paragraph">
              <wp:posOffset>461033</wp:posOffset>
            </wp:positionV>
            <wp:extent cx="712990" cy="596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99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2pt;margin-top:709.817993pt;width:141.15pt;height:54.7pt;mso-position-horizontal-relative:page;mso-position-vertical-relative:page;z-index:251661312" coordorigin="8240,14196" coordsize="2823,1094">
            <v:shape style="position:absolute;left:8240;top:14762;width:1701;height:364" type="#_x0000_t75" stroked="false">
              <v:imagedata r:id="rId7" o:title=""/>
            </v:shape>
            <v:shape style="position:absolute;left:9969;top:14196;width:1094;height:1094" type="#_x0000_t75" stroked="false">
              <v:imagedata r:id="rId8" o:title=""/>
            </v:shape>
            <w10:wrap type="none"/>
          </v:group>
        </w:pict>
      </w:r>
      <w:r>
        <w:rPr>
          <w:position w:val="-2"/>
          <w:sz w:val="28"/>
        </w:rPr>
        <w:t>Naciones</w:t>
      </w:r>
      <w:r>
        <w:rPr>
          <w:spacing w:val="-12"/>
          <w:position w:val="-2"/>
          <w:sz w:val="28"/>
        </w:rPr>
        <w:t> </w:t>
      </w:r>
      <w:r>
        <w:rPr>
          <w:position w:val="-2"/>
          <w:sz w:val="28"/>
        </w:rPr>
        <w:t>Unidas</w:t>
        <w:tab/>
      </w:r>
      <w:r>
        <w:rPr>
          <w:spacing w:val="5"/>
          <w:sz w:val="40"/>
        </w:rPr>
        <w:t>S</w:t>
      </w:r>
      <w:r>
        <w:rPr>
          <w:spacing w:val="5"/>
          <w:sz w:val="20"/>
        </w:rPr>
        <w:t>/RES/2532</w:t>
      </w:r>
      <w:r>
        <w:rPr>
          <w:spacing w:val="13"/>
          <w:sz w:val="20"/>
        </w:rPr>
        <w:t> </w:t>
      </w:r>
      <w:r>
        <w:rPr>
          <w:spacing w:val="5"/>
          <w:sz w:val="20"/>
        </w:rPr>
        <w:t>(2020)</w:t>
      </w:r>
    </w:p>
    <w:p>
      <w:pPr>
        <w:tabs>
          <w:tab w:pos="6860" w:val="left" w:leader="none"/>
        </w:tabs>
        <w:spacing w:line="444" w:lineRule="exact" w:before="15"/>
        <w:ind w:left="1387" w:right="0" w:firstLine="0"/>
        <w:jc w:val="left"/>
        <w:rPr>
          <w:sz w:val="20"/>
        </w:rPr>
      </w:pPr>
      <w:r>
        <w:rPr>
          <w:b/>
          <w:spacing w:val="-3"/>
          <w:position w:val="1"/>
          <w:sz w:val="40"/>
        </w:rPr>
        <w:t>Consejo</w:t>
      </w:r>
      <w:r>
        <w:rPr>
          <w:b/>
          <w:spacing w:val="-31"/>
          <w:position w:val="1"/>
          <w:sz w:val="40"/>
        </w:rPr>
        <w:t> </w:t>
      </w:r>
      <w:r>
        <w:rPr>
          <w:b/>
          <w:position w:val="1"/>
          <w:sz w:val="40"/>
        </w:rPr>
        <w:t>de</w:t>
      </w:r>
      <w:r>
        <w:rPr>
          <w:b/>
          <w:spacing w:val="-31"/>
          <w:position w:val="1"/>
          <w:sz w:val="40"/>
        </w:rPr>
        <w:t> </w:t>
      </w:r>
      <w:r>
        <w:rPr>
          <w:b/>
          <w:spacing w:val="-3"/>
          <w:position w:val="1"/>
          <w:sz w:val="40"/>
        </w:rPr>
        <w:t>Seguridad</w:t>
        <w:tab/>
      </w:r>
      <w:r>
        <w:rPr>
          <w:spacing w:val="4"/>
          <w:sz w:val="20"/>
        </w:rPr>
        <w:t>Distr.</w:t>
      </w:r>
      <w:r>
        <w:rPr>
          <w:spacing w:val="12"/>
          <w:sz w:val="20"/>
        </w:rPr>
        <w:t> </w:t>
      </w:r>
      <w:r>
        <w:rPr>
          <w:spacing w:val="5"/>
          <w:sz w:val="20"/>
        </w:rPr>
        <w:t>general</w:t>
      </w:r>
    </w:p>
    <w:p>
      <w:pPr>
        <w:pStyle w:val="BodyText"/>
        <w:spacing w:line="214" w:lineRule="exact"/>
        <w:ind w:right="1709"/>
        <w:jc w:val="right"/>
      </w:pPr>
      <w:r>
        <w:rPr/>
        <w:t>1 de julio de 2020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59.279999pt;margin-top:16.602833pt;width:494.75pt;height:1.45pt;mso-position-horizontal-relative:page;mso-position-vertical-relative:paragraph;z-index:-251657216;mso-wrap-distance-left:0;mso-wrap-distance-right:0" coordorigin="1186,332" coordsize="9895,29">
            <v:line style="position:absolute" from="1186,346" to="2468,346" stroked="true" strokeweight="1.44pt" strokecolor="#000000">
              <v:stroke dashstyle="solid"/>
            </v:line>
            <v:rect style="position:absolute;left:2453;top:332;width:29;height:29" filled="true" fillcolor="#000000" stroked="false">
              <v:fill type="solid"/>
            </v:rect>
            <v:line style="position:absolute" from="2482,346" to="7696,346" stroked="true" strokeweight="1.44pt" strokecolor="#000000">
              <v:stroke dashstyle="solid"/>
            </v:line>
            <v:rect style="position:absolute;left:7681;top:332;width:29;height:29" filled="true" fillcolor="#000000" stroked="false">
              <v:fill type="solid"/>
            </v:rect>
            <v:line style="position:absolute" from="7710,346" to="7941,346" stroked="true" strokeweight="1.44pt" strokecolor="#000000">
              <v:stroke dashstyle="solid"/>
            </v:line>
            <v:rect style="position:absolute;left:7926;top:332;width:29;height:29" filled="true" fillcolor="#000000" stroked="false">
              <v:fill type="solid"/>
            </v:rect>
            <v:line style="position:absolute" from="7955,346" to="11080,346" stroked="true" strokeweight="1.44pt" strokecolor="#000000">
              <v:stroke dashstyle="solid"/>
            </v:line>
            <w10:wrap type="topAndBottom"/>
          </v:group>
        </w:pict>
      </w:r>
    </w:p>
    <w:p>
      <w:pPr>
        <w:spacing w:before="0"/>
        <w:ind w:left="1387" w:right="0" w:firstLine="0"/>
        <w:jc w:val="left"/>
        <w:rPr>
          <w:b/>
          <w:sz w:val="28"/>
        </w:rPr>
      </w:pPr>
      <w:r>
        <w:rPr>
          <w:b/>
          <w:sz w:val="28"/>
        </w:rPr>
        <w:t>Resolución </w:t>
      </w:r>
      <w:hyperlink r:id="rId9">
        <w:r>
          <w:rPr>
            <w:b/>
            <w:color w:val="0000FF"/>
            <w:sz w:val="28"/>
          </w:rPr>
          <w:t>2532 (2020)</w:t>
        </w:r>
      </w:hyperlink>
    </w:p>
    <w:p>
      <w:pPr>
        <w:spacing w:before="231"/>
        <w:ind w:left="1387" w:right="0" w:firstLine="0"/>
        <w:jc w:val="left"/>
        <w:rPr>
          <w:b/>
          <w:sz w:val="24"/>
        </w:rPr>
      </w:pPr>
      <w:r>
        <w:rPr>
          <w:b/>
          <w:sz w:val="24"/>
        </w:rPr>
        <w:t>Aprobada por el Consejo de Seguridad el 1 de julio de 2020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862" w:right="0" w:firstLine="0"/>
        <w:jc w:val="left"/>
        <w:rPr>
          <w:sz w:val="20"/>
        </w:rPr>
      </w:pPr>
      <w:r>
        <w:rPr>
          <w:i/>
          <w:sz w:val="20"/>
        </w:rPr>
        <w:t>El Consejo de Seguridad</w:t>
      </w:r>
      <w:r>
        <w:rPr>
          <w:sz w:val="20"/>
        </w:rPr>
        <w:t>,</w:t>
      </w:r>
    </w:p>
    <w:p>
      <w:pPr>
        <w:pStyle w:val="BodyText"/>
        <w:spacing w:line="249" w:lineRule="auto" w:before="130"/>
        <w:ind w:left="1387" w:right="1445" w:firstLine="475"/>
        <w:jc w:val="both"/>
      </w:pPr>
      <w:r>
        <w:rPr>
          <w:i/>
        </w:rPr>
        <w:t>Recordando </w:t>
      </w:r>
      <w:r>
        <w:rPr/>
        <w:t>su responsabilidad primordial de mantener la paz y la seguridad internacionales,</w:t>
      </w:r>
    </w:p>
    <w:p>
      <w:pPr>
        <w:pStyle w:val="BodyText"/>
        <w:spacing w:before="122"/>
        <w:ind w:left="1862"/>
      </w:pPr>
      <w:r>
        <w:rPr>
          <w:i/>
        </w:rPr>
        <w:t>Reafirmando </w:t>
      </w:r>
      <w:r>
        <w:rPr/>
        <w:t>los propósitos y principios de la Carta de las Naciones Unidas,</w:t>
      </w:r>
    </w:p>
    <w:p>
      <w:pPr>
        <w:pStyle w:val="BodyText"/>
        <w:spacing w:line="249" w:lineRule="auto" w:before="130"/>
        <w:ind w:left="1387" w:right="1441" w:firstLine="475"/>
        <w:jc w:val="both"/>
      </w:pPr>
      <w:r>
        <w:rPr>
          <w:i/>
        </w:rPr>
        <w:t>Expresando </w:t>
      </w:r>
      <w:r>
        <w:rPr/>
        <w:t>grave preocupación por el efecto devastador de la pandemia de COVID-19 en todo el mundo, especialmente en los países asolados por conflictos armados, los que se encuentran en situaciones de posconflicto o los afectados por crisis humanitarias,</w:t>
      </w:r>
    </w:p>
    <w:p>
      <w:pPr>
        <w:pStyle w:val="BodyText"/>
        <w:spacing w:line="249" w:lineRule="auto" w:before="123"/>
        <w:ind w:left="1387" w:right="1441" w:firstLine="475"/>
        <w:jc w:val="both"/>
      </w:pPr>
      <w:r>
        <w:rPr>
          <w:i/>
        </w:rPr>
        <w:t>Reconociendo </w:t>
      </w:r>
      <w:r>
        <w:rPr/>
        <w:t>que las condiciones de violencia e inestabilidad que se dan en las situaciones de conflicto pueden exacerbar la pandemia, y que, a la inversa, la pandemia puede exacerbar las consecuencias  humanitarias negativas de las situaciones de conflicto,</w:t>
      </w:r>
    </w:p>
    <w:p>
      <w:pPr>
        <w:pStyle w:val="BodyText"/>
        <w:spacing w:line="249" w:lineRule="auto" w:before="124"/>
        <w:ind w:left="1387" w:right="1443" w:firstLine="475"/>
        <w:jc w:val="both"/>
      </w:pPr>
      <w:r>
        <w:rPr>
          <w:i/>
        </w:rPr>
        <w:t>Reconociendo </w:t>
      </w:r>
      <w:r>
        <w:rPr/>
        <w:t>que los avances en materia de consolidación de la paz y desarrollo logrados por los países en transición y los países en situaciones posconflicto podrían quedar anulados por el brote de la pandemia de COVID-19,</w:t>
      </w:r>
    </w:p>
    <w:p>
      <w:pPr>
        <w:pStyle w:val="BodyText"/>
        <w:spacing w:line="244" w:lineRule="auto" w:before="118"/>
        <w:ind w:left="1387" w:right="1437" w:firstLine="475"/>
        <w:jc w:val="both"/>
      </w:pPr>
      <w:r>
        <w:rPr>
          <w:i/>
        </w:rPr>
        <w:t>Recalcando </w:t>
      </w:r>
      <w:r>
        <w:rPr/>
        <w:t>que la lucha contra esta pandemia requiere mayor cooperación y solidaridad a nivel nacional, regional e internacional, así como una respuesta internacional coordinada, inclusiva, amplia y global en que las Naciones Unidas desempeñen una función clave de coordinación,</w:t>
      </w:r>
    </w:p>
    <w:p>
      <w:pPr>
        <w:pStyle w:val="BodyText"/>
        <w:spacing w:line="244" w:lineRule="auto" w:before="117"/>
        <w:ind w:left="1387" w:right="1442" w:firstLine="475"/>
        <w:jc w:val="both"/>
      </w:pPr>
      <w:r>
        <w:rPr>
          <w:i/>
          <w:spacing w:val="5"/>
        </w:rPr>
        <w:t>Encomiando </w:t>
      </w:r>
      <w:r>
        <w:rPr>
          <w:spacing w:val="3"/>
        </w:rPr>
        <w:t>la </w:t>
      </w:r>
      <w:r>
        <w:rPr>
          <w:spacing w:val="5"/>
        </w:rPr>
        <w:t>contribución </w:t>
      </w:r>
      <w:r>
        <w:rPr/>
        <w:t>y </w:t>
      </w:r>
      <w:r>
        <w:rPr>
          <w:spacing w:val="3"/>
        </w:rPr>
        <w:t>el </w:t>
      </w:r>
      <w:r>
        <w:rPr>
          <w:spacing w:val="6"/>
        </w:rPr>
        <w:t>compromiso </w:t>
      </w:r>
      <w:r>
        <w:rPr>
          <w:spacing w:val="5"/>
        </w:rPr>
        <w:t>constantes </w:t>
      </w:r>
      <w:r>
        <w:rPr>
          <w:spacing w:val="4"/>
        </w:rPr>
        <w:t>del </w:t>
      </w:r>
      <w:r>
        <w:rPr>
          <w:spacing w:val="5"/>
        </w:rPr>
        <w:t>personal nacional  </w:t>
      </w:r>
      <w:r>
        <w:rPr/>
        <w:t>e </w:t>
      </w:r>
      <w:r>
        <w:rPr>
          <w:spacing w:val="5"/>
        </w:rPr>
        <w:t>internacional </w:t>
      </w:r>
      <w:r>
        <w:rPr>
          <w:spacing w:val="2"/>
        </w:rPr>
        <w:t>de </w:t>
      </w:r>
      <w:r>
        <w:rPr>
          <w:spacing w:val="5"/>
        </w:rPr>
        <w:t>salud </w:t>
      </w:r>
      <w:r>
        <w:rPr/>
        <w:t>y </w:t>
      </w:r>
      <w:r>
        <w:rPr>
          <w:spacing w:val="5"/>
        </w:rPr>
        <w:t>socorro humanitario para responder urgentemente </w:t>
      </w:r>
      <w:r>
        <w:rPr/>
        <w:t>a </w:t>
      </w:r>
      <w:r>
        <w:rPr>
          <w:spacing w:val="3"/>
        </w:rPr>
        <w:t>la </w:t>
      </w:r>
      <w:r>
        <w:rPr>
          <w:spacing w:val="5"/>
        </w:rPr>
        <w:t>pandemia </w:t>
      </w:r>
      <w:r>
        <w:rPr>
          <w:spacing w:val="2"/>
        </w:rPr>
        <w:t>de</w:t>
      </w:r>
      <w:r>
        <w:rPr>
          <w:spacing w:val="19"/>
        </w:rPr>
        <w:t> </w:t>
      </w:r>
      <w:r>
        <w:rPr>
          <w:spacing w:val="6"/>
        </w:rPr>
        <w:t>COVID-19,</w:t>
      </w:r>
    </w:p>
    <w:p>
      <w:pPr>
        <w:pStyle w:val="BodyText"/>
        <w:spacing w:line="244" w:lineRule="auto" w:before="120"/>
        <w:ind w:left="1387" w:right="1429" w:firstLine="475"/>
        <w:jc w:val="both"/>
      </w:pPr>
      <w:r>
        <w:rPr>
          <w:i/>
          <w:spacing w:val="5"/>
        </w:rPr>
        <w:t>Reconociendo </w:t>
      </w:r>
      <w:r>
        <w:rPr>
          <w:spacing w:val="4"/>
        </w:rPr>
        <w:t>las </w:t>
      </w:r>
      <w:r>
        <w:rPr>
          <w:spacing w:val="5"/>
        </w:rPr>
        <w:t>iniciativas </w:t>
      </w:r>
      <w:r>
        <w:rPr/>
        <w:t>y </w:t>
      </w:r>
      <w:r>
        <w:rPr>
          <w:spacing w:val="5"/>
        </w:rPr>
        <w:t>medidas propuestas </w:t>
      </w:r>
      <w:r>
        <w:rPr>
          <w:spacing w:val="4"/>
        </w:rPr>
        <w:t>por </w:t>
      </w:r>
      <w:r>
        <w:rPr>
          <w:spacing w:val="3"/>
        </w:rPr>
        <w:t>el </w:t>
      </w:r>
      <w:r>
        <w:rPr>
          <w:spacing w:val="5"/>
        </w:rPr>
        <w:t>Secretario General </w:t>
      </w:r>
      <w:r>
        <w:rPr>
          <w:spacing w:val="3"/>
        </w:rPr>
        <w:t>en </w:t>
      </w:r>
      <w:r>
        <w:rPr>
          <w:spacing w:val="5"/>
        </w:rPr>
        <w:t>relación </w:t>
      </w:r>
      <w:r>
        <w:rPr>
          <w:spacing w:val="4"/>
        </w:rPr>
        <w:t>con </w:t>
      </w:r>
      <w:r>
        <w:rPr>
          <w:spacing w:val="3"/>
        </w:rPr>
        <w:t>la </w:t>
      </w:r>
      <w:r>
        <w:rPr>
          <w:spacing w:val="5"/>
        </w:rPr>
        <w:t>respuesta </w:t>
      </w:r>
      <w:r>
        <w:rPr/>
        <w:t>a </w:t>
      </w:r>
      <w:r>
        <w:rPr>
          <w:spacing w:val="4"/>
        </w:rPr>
        <w:t>las </w:t>
      </w:r>
      <w:r>
        <w:rPr>
          <w:spacing w:val="5"/>
        </w:rPr>
        <w:t>posibles </w:t>
      </w:r>
      <w:r>
        <w:rPr>
          <w:spacing w:val="6"/>
        </w:rPr>
        <w:t>repercusiones </w:t>
      </w:r>
      <w:r>
        <w:rPr>
          <w:spacing w:val="4"/>
        </w:rPr>
        <w:t>de </w:t>
      </w:r>
      <w:r>
        <w:rPr>
          <w:spacing w:val="3"/>
        </w:rPr>
        <w:t>la </w:t>
      </w:r>
      <w:r>
        <w:rPr>
          <w:spacing w:val="5"/>
        </w:rPr>
        <w:t>pandemia </w:t>
      </w:r>
      <w:r>
        <w:rPr>
          <w:spacing w:val="4"/>
        </w:rPr>
        <w:t>de </w:t>
      </w:r>
      <w:r>
        <w:rPr>
          <w:spacing w:val="8"/>
        </w:rPr>
        <w:t>COVID-19 </w:t>
      </w:r>
      <w:r>
        <w:rPr>
          <w:spacing w:val="2"/>
        </w:rPr>
        <w:t>en </w:t>
      </w:r>
      <w:r>
        <w:rPr>
          <w:spacing w:val="4"/>
        </w:rPr>
        <w:t>los </w:t>
      </w:r>
      <w:r>
        <w:rPr>
          <w:spacing w:val="5"/>
        </w:rPr>
        <w:t>países afectados </w:t>
      </w:r>
      <w:r>
        <w:rPr>
          <w:spacing w:val="3"/>
        </w:rPr>
        <w:t>por </w:t>
      </w:r>
      <w:r>
        <w:rPr>
          <w:spacing w:val="5"/>
        </w:rPr>
        <w:t>conflictos, </w:t>
      </w:r>
      <w:r>
        <w:rPr>
          <w:spacing w:val="2"/>
        </w:rPr>
        <w:t>en </w:t>
      </w:r>
      <w:r>
        <w:rPr>
          <w:spacing w:val="5"/>
        </w:rPr>
        <w:t>particular </w:t>
      </w:r>
      <w:r>
        <w:rPr>
          <w:spacing w:val="3"/>
        </w:rPr>
        <w:t>su </w:t>
      </w:r>
      <w:r>
        <w:rPr>
          <w:spacing w:val="5"/>
        </w:rPr>
        <w:t>llamamiento </w:t>
      </w:r>
      <w:r>
        <w:rPr/>
        <w:t>a </w:t>
      </w:r>
      <w:r>
        <w:rPr>
          <w:spacing w:val="5"/>
        </w:rPr>
        <w:t>favor </w:t>
      </w:r>
      <w:r>
        <w:rPr>
          <w:spacing w:val="4"/>
        </w:rPr>
        <w:t>de un alto </w:t>
      </w:r>
      <w:r>
        <w:rPr>
          <w:spacing w:val="2"/>
        </w:rPr>
        <w:t>el </w:t>
      </w:r>
      <w:r>
        <w:rPr>
          <w:spacing w:val="5"/>
        </w:rPr>
        <w:t>fuego mundial</w:t>
      </w:r>
      <w:r>
        <w:rPr>
          <w:spacing w:val="28"/>
        </w:rPr>
        <w:t> </w:t>
      </w:r>
      <w:r>
        <w:rPr>
          <w:spacing w:val="5"/>
        </w:rPr>
        <w:t>inmediato,</w:t>
      </w:r>
    </w:p>
    <w:p>
      <w:pPr>
        <w:pStyle w:val="BodyText"/>
        <w:spacing w:line="249" w:lineRule="auto" w:before="123"/>
        <w:ind w:left="1387" w:right="1436" w:firstLine="475"/>
        <w:jc w:val="both"/>
      </w:pPr>
      <w:r>
        <w:rPr>
          <w:i/>
        </w:rPr>
        <w:t>Habiendo considerado </w:t>
      </w:r>
      <w:r>
        <w:rPr/>
        <w:t>la resolución </w:t>
      </w:r>
      <w:hyperlink r:id="rId10">
        <w:r>
          <w:rPr>
            <w:color w:val="0000FF"/>
          </w:rPr>
          <w:t>74/270</w:t>
        </w:r>
        <w:r>
          <w:rPr/>
          <w:t>, </w:t>
        </w:r>
      </w:hyperlink>
      <w:r>
        <w:rPr/>
        <w:t>“Solidaridad mundial para luchar contra la enfermedad por coronavirus de 2019 (COVID-19)”, aprobada por la Asamblea General de las Naciones Unidas el 2 de abril de 2020,</w:t>
      </w:r>
    </w:p>
    <w:p>
      <w:pPr>
        <w:pStyle w:val="BodyText"/>
        <w:spacing w:line="237" w:lineRule="auto" w:before="115"/>
        <w:ind w:left="1387" w:right="1430" w:firstLine="475"/>
        <w:jc w:val="both"/>
      </w:pPr>
      <w:r>
        <w:rPr>
          <w:i/>
          <w:spacing w:val="5"/>
        </w:rPr>
        <w:t>Reconociendo </w:t>
      </w:r>
      <w:r>
        <w:rPr>
          <w:spacing w:val="3"/>
        </w:rPr>
        <w:t>la </w:t>
      </w:r>
      <w:r>
        <w:rPr>
          <w:spacing w:val="5"/>
        </w:rPr>
        <w:t>puesta </w:t>
      </w:r>
      <w:r>
        <w:rPr>
          <w:spacing w:val="3"/>
        </w:rPr>
        <w:t>en </w:t>
      </w:r>
      <w:r>
        <w:rPr>
          <w:spacing w:val="5"/>
        </w:rPr>
        <w:t>marcha </w:t>
      </w:r>
      <w:r>
        <w:rPr>
          <w:spacing w:val="4"/>
        </w:rPr>
        <w:t>por las </w:t>
      </w:r>
      <w:r>
        <w:rPr>
          <w:spacing w:val="6"/>
        </w:rPr>
        <w:t>Naciones </w:t>
      </w:r>
      <w:r>
        <w:rPr>
          <w:spacing w:val="5"/>
        </w:rPr>
        <w:t>Unidas del </w:t>
      </w:r>
      <w:r>
        <w:rPr>
          <w:spacing w:val="4"/>
        </w:rPr>
        <w:t>Plan </w:t>
      </w:r>
      <w:r>
        <w:rPr>
          <w:spacing w:val="6"/>
        </w:rPr>
        <w:t>Mundial  </w:t>
      </w:r>
      <w:r>
        <w:rPr>
          <w:spacing w:val="2"/>
        </w:rPr>
        <w:t>de </w:t>
      </w:r>
      <w:r>
        <w:rPr>
          <w:spacing w:val="5"/>
        </w:rPr>
        <w:t>Respuesta Humanitaria </w:t>
      </w:r>
      <w:r>
        <w:rPr/>
        <w:t>a la </w:t>
      </w:r>
      <w:r>
        <w:rPr>
          <w:spacing w:val="7"/>
        </w:rPr>
        <w:t>COVID-19, </w:t>
      </w:r>
      <w:r>
        <w:rPr>
          <w:spacing w:val="5"/>
        </w:rPr>
        <w:t>que </w:t>
      </w:r>
      <w:r>
        <w:rPr>
          <w:spacing w:val="4"/>
        </w:rPr>
        <w:t>sitúa </w:t>
      </w:r>
      <w:r>
        <w:rPr/>
        <w:t>a </w:t>
      </w:r>
      <w:r>
        <w:rPr>
          <w:spacing w:val="4"/>
        </w:rPr>
        <w:t>las </w:t>
      </w:r>
      <w:r>
        <w:rPr>
          <w:spacing w:val="5"/>
        </w:rPr>
        <w:t>personas </w:t>
      </w:r>
      <w:r>
        <w:rPr>
          <w:spacing w:val="3"/>
        </w:rPr>
        <w:t>en </w:t>
      </w:r>
      <w:r>
        <w:rPr>
          <w:spacing w:val="2"/>
        </w:rPr>
        <w:t>el </w:t>
      </w:r>
      <w:r>
        <w:rPr>
          <w:spacing w:val="5"/>
        </w:rPr>
        <w:t>centro </w:t>
      </w:r>
      <w:r>
        <w:rPr>
          <w:spacing w:val="4"/>
        </w:rPr>
        <w:t>de </w:t>
      </w:r>
      <w:r>
        <w:rPr>
          <w:spacing w:val="3"/>
        </w:rPr>
        <w:t>la </w:t>
      </w:r>
      <w:r>
        <w:rPr>
          <w:spacing w:val="5"/>
        </w:rPr>
        <w:t>respuesta,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481" w:val="left" w:leader="none"/>
          <w:tab w:pos="2342" w:val="left" w:leader="none"/>
        </w:tabs>
        <w:spacing w:before="1"/>
        <w:ind w:left="120"/>
      </w:pPr>
      <w:r>
        <w:rPr>
          <w:spacing w:val="5"/>
        </w:rPr>
        <w:t>20-08831</w:t>
      </w:r>
      <w:r>
        <w:rPr>
          <w:spacing w:val="11"/>
        </w:rPr>
        <w:t> </w:t>
      </w:r>
      <w:r>
        <w:rPr>
          <w:spacing w:val="4"/>
        </w:rPr>
        <w:t>(S)</w:t>
        <w:tab/>
      </w:r>
      <w:r>
        <w:rPr>
          <w:spacing w:val="5"/>
        </w:rPr>
        <w:t>060720</w:t>
        <w:tab/>
        <w:t>060720</w:t>
      </w:r>
    </w:p>
    <w:p>
      <w:pPr>
        <w:spacing w:after="0"/>
        <w:sectPr>
          <w:footerReference w:type="default" r:id="rId5"/>
          <w:type w:val="continuous"/>
          <w:pgSz w:w="12240" w:h="15840"/>
          <w:pgMar w:footer="565" w:top="700" w:bottom="760" w:left="1080" w:right="1040"/>
        </w:sectPr>
      </w:pPr>
    </w:p>
    <w:p>
      <w:pPr>
        <w:spacing w:before="82"/>
        <w:ind w:left="120" w:right="0" w:firstLine="0"/>
        <w:jc w:val="left"/>
        <w:rPr>
          <w:b/>
          <w:sz w:val="17"/>
        </w:rPr>
      </w:pPr>
      <w:r>
        <w:rPr/>
        <w:pict>
          <v:group style="position:absolute;margin-left:59.279999pt;margin-top:17.795568pt;width:492.85pt;height:.25pt;mso-position-horizontal-relative:page;mso-position-vertical-relative:paragraph;z-index:-251654144;mso-wrap-distance-left:0;mso-wrap-distance-right:0" coordorigin="1186,356" coordsize="9857,5">
            <v:line style="position:absolute" from="1186,358" to="6121,358" stroked="true" strokeweight=".24pt" strokecolor="#000000">
              <v:stroke dashstyle="solid"/>
            </v:line>
            <v:rect style="position:absolute;left:6106;top:355;width:5;height:5" filled="true" fillcolor="#000000" stroked="false">
              <v:fill type="solid"/>
            </v:rect>
            <v:line style="position:absolute" from="6111,358" to="11042,358" stroked="true" strokeweight=".24pt" strokecolor="#000000">
              <v:stroke dashstyle="solid"/>
            </v:line>
            <w10:wrap type="topAndBottom"/>
          </v:group>
        </w:pict>
      </w:r>
      <w:r>
        <w:rPr>
          <w:b/>
          <w:sz w:val="17"/>
        </w:rPr>
        <w:t>S/RES/2532 (2020)</w:t>
      </w:r>
    </w:p>
    <w:p>
      <w:pPr>
        <w:pStyle w:val="BodyText"/>
        <w:spacing w:before="5"/>
        <w:rPr>
          <w:b/>
          <w:sz w:val="6"/>
        </w:rPr>
      </w:pPr>
    </w:p>
    <w:p>
      <w:pPr>
        <w:pStyle w:val="BodyText"/>
        <w:spacing w:before="91"/>
        <w:ind w:left="1387" w:right="1444" w:firstLine="475"/>
        <w:jc w:val="both"/>
      </w:pPr>
      <w:r>
        <w:rPr>
          <w:i/>
          <w:spacing w:val="5"/>
        </w:rPr>
        <w:t>Considerando </w:t>
      </w:r>
      <w:r>
        <w:rPr>
          <w:spacing w:val="4"/>
        </w:rPr>
        <w:t>que </w:t>
      </w:r>
      <w:r>
        <w:rPr>
          <w:spacing w:val="3"/>
        </w:rPr>
        <w:t>es </w:t>
      </w:r>
      <w:r>
        <w:rPr>
          <w:spacing w:val="5"/>
        </w:rPr>
        <w:t>probable </w:t>
      </w:r>
      <w:r>
        <w:rPr>
          <w:spacing w:val="4"/>
        </w:rPr>
        <w:t>que </w:t>
      </w:r>
      <w:r>
        <w:rPr>
          <w:spacing w:val="2"/>
        </w:rPr>
        <w:t>el </w:t>
      </w:r>
      <w:r>
        <w:rPr>
          <w:spacing w:val="5"/>
        </w:rPr>
        <w:t>alcance </w:t>
      </w:r>
      <w:r>
        <w:rPr>
          <w:spacing w:val="3"/>
        </w:rPr>
        <w:t>sin </w:t>
      </w:r>
      <w:r>
        <w:rPr>
          <w:spacing w:val="5"/>
        </w:rPr>
        <w:t>precedentes </w:t>
      </w:r>
      <w:r>
        <w:rPr>
          <w:spacing w:val="4"/>
        </w:rPr>
        <w:t>de </w:t>
      </w:r>
      <w:r>
        <w:rPr/>
        <w:t>la </w:t>
      </w:r>
      <w:r>
        <w:rPr>
          <w:spacing w:val="5"/>
        </w:rPr>
        <w:t>pandemia </w:t>
      </w:r>
      <w:r>
        <w:rPr>
          <w:spacing w:val="2"/>
        </w:rPr>
        <w:t>de </w:t>
      </w:r>
      <w:r>
        <w:rPr>
          <w:spacing w:val="6"/>
        </w:rPr>
        <w:t>COVID-19</w:t>
      </w:r>
      <w:r>
        <w:rPr>
          <w:spacing w:val="62"/>
        </w:rPr>
        <w:t> </w:t>
      </w:r>
      <w:r>
        <w:rPr>
          <w:spacing w:val="5"/>
        </w:rPr>
        <w:t>ponga </w:t>
      </w:r>
      <w:r>
        <w:rPr>
          <w:spacing w:val="3"/>
        </w:rPr>
        <w:t>en </w:t>
      </w:r>
      <w:r>
        <w:rPr>
          <w:spacing w:val="5"/>
        </w:rPr>
        <w:t>peligro </w:t>
      </w:r>
      <w:r>
        <w:rPr>
          <w:spacing w:val="3"/>
        </w:rPr>
        <w:t>el </w:t>
      </w:r>
      <w:r>
        <w:rPr>
          <w:spacing w:val="5"/>
        </w:rPr>
        <w:t>mantenimiento </w:t>
      </w:r>
      <w:r>
        <w:rPr>
          <w:spacing w:val="4"/>
        </w:rPr>
        <w:t>de </w:t>
      </w:r>
      <w:r>
        <w:rPr>
          <w:spacing w:val="3"/>
        </w:rPr>
        <w:t>la </w:t>
      </w:r>
      <w:r>
        <w:rPr>
          <w:spacing w:val="4"/>
        </w:rPr>
        <w:t>paz </w:t>
      </w:r>
      <w:r>
        <w:rPr/>
        <w:t>y la </w:t>
      </w:r>
      <w:r>
        <w:rPr>
          <w:spacing w:val="5"/>
        </w:rPr>
        <w:t>seguridad internacionales,</w:t>
      </w:r>
    </w:p>
    <w:p>
      <w:pPr>
        <w:pStyle w:val="ListParagraph"/>
        <w:numPr>
          <w:ilvl w:val="0"/>
          <w:numId w:val="1"/>
        </w:numPr>
        <w:tabs>
          <w:tab w:pos="2338" w:val="left" w:leader="none"/>
        </w:tabs>
        <w:spacing w:line="240" w:lineRule="auto" w:before="119" w:after="0"/>
        <w:ind w:left="1387" w:right="1442" w:firstLine="475"/>
        <w:jc w:val="both"/>
        <w:rPr>
          <w:sz w:val="20"/>
        </w:rPr>
      </w:pPr>
      <w:r>
        <w:rPr>
          <w:i/>
          <w:spacing w:val="5"/>
          <w:sz w:val="20"/>
        </w:rPr>
        <w:t>Exige </w:t>
      </w:r>
      <w:r>
        <w:rPr>
          <w:spacing w:val="2"/>
          <w:sz w:val="20"/>
        </w:rPr>
        <w:t>el </w:t>
      </w:r>
      <w:r>
        <w:rPr>
          <w:spacing w:val="5"/>
          <w:sz w:val="20"/>
        </w:rPr>
        <w:t>cese general </w:t>
      </w:r>
      <w:r>
        <w:rPr>
          <w:sz w:val="20"/>
        </w:rPr>
        <w:t>e </w:t>
      </w:r>
      <w:r>
        <w:rPr>
          <w:spacing w:val="5"/>
          <w:sz w:val="20"/>
        </w:rPr>
        <w:t>inmediato </w:t>
      </w:r>
      <w:r>
        <w:rPr>
          <w:spacing w:val="4"/>
          <w:sz w:val="20"/>
        </w:rPr>
        <w:t>de las </w:t>
      </w:r>
      <w:r>
        <w:rPr>
          <w:spacing w:val="5"/>
          <w:sz w:val="20"/>
        </w:rPr>
        <w:t>hostilidades </w:t>
      </w:r>
      <w:r>
        <w:rPr>
          <w:spacing w:val="3"/>
          <w:sz w:val="20"/>
        </w:rPr>
        <w:t>en </w:t>
      </w:r>
      <w:r>
        <w:rPr>
          <w:spacing w:val="4"/>
          <w:sz w:val="20"/>
        </w:rPr>
        <w:t>todas las </w:t>
      </w:r>
      <w:r>
        <w:rPr>
          <w:spacing w:val="5"/>
          <w:sz w:val="20"/>
        </w:rPr>
        <w:t>situaciones </w:t>
      </w:r>
      <w:r>
        <w:rPr>
          <w:spacing w:val="2"/>
          <w:sz w:val="20"/>
        </w:rPr>
        <w:t>de </w:t>
      </w:r>
      <w:r>
        <w:rPr>
          <w:spacing w:val="3"/>
          <w:sz w:val="20"/>
        </w:rPr>
        <w:t>las </w:t>
      </w:r>
      <w:r>
        <w:rPr>
          <w:spacing w:val="5"/>
          <w:sz w:val="20"/>
        </w:rPr>
        <w:t>que </w:t>
      </w:r>
      <w:r>
        <w:rPr>
          <w:spacing w:val="3"/>
          <w:sz w:val="20"/>
        </w:rPr>
        <w:t>se </w:t>
      </w:r>
      <w:r>
        <w:rPr>
          <w:spacing w:val="5"/>
          <w:sz w:val="20"/>
        </w:rPr>
        <w:t>ocupa </w:t>
      </w:r>
      <w:r>
        <w:rPr>
          <w:sz w:val="20"/>
        </w:rPr>
        <w:t>y </w:t>
      </w:r>
      <w:r>
        <w:rPr>
          <w:i/>
          <w:spacing w:val="5"/>
          <w:sz w:val="20"/>
        </w:rPr>
        <w:t>apoya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esfuerzos realizados </w:t>
      </w:r>
      <w:r>
        <w:rPr>
          <w:spacing w:val="4"/>
          <w:sz w:val="20"/>
        </w:rPr>
        <w:t>por </w:t>
      </w:r>
      <w:r>
        <w:rPr>
          <w:spacing w:val="3"/>
          <w:sz w:val="20"/>
        </w:rPr>
        <w:t>el </w:t>
      </w:r>
      <w:r>
        <w:rPr>
          <w:spacing w:val="5"/>
          <w:sz w:val="20"/>
        </w:rPr>
        <w:t>Secretario General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pacing w:val="4"/>
          <w:sz w:val="20"/>
        </w:rPr>
        <w:t>sus</w:t>
      </w:r>
      <w:r>
        <w:rPr>
          <w:spacing w:val="12"/>
          <w:sz w:val="20"/>
        </w:rPr>
        <w:t> </w:t>
      </w:r>
      <w:r>
        <w:rPr>
          <w:spacing w:val="5"/>
          <w:sz w:val="20"/>
        </w:rPr>
        <w:t>Representantes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pacing w:val="5"/>
          <w:sz w:val="20"/>
        </w:rPr>
        <w:t>Enviados</w:t>
      </w:r>
      <w:r>
        <w:rPr>
          <w:spacing w:val="14"/>
          <w:sz w:val="20"/>
        </w:rPr>
        <w:t> </w:t>
      </w:r>
      <w:r>
        <w:rPr>
          <w:spacing w:val="5"/>
          <w:sz w:val="20"/>
        </w:rPr>
        <w:t>Especiales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pacing w:val="4"/>
          <w:sz w:val="20"/>
        </w:rPr>
        <w:t>ese</w:t>
      </w:r>
      <w:r>
        <w:rPr>
          <w:spacing w:val="9"/>
          <w:sz w:val="20"/>
        </w:rPr>
        <w:t> </w:t>
      </w:r>
      <w:r>
        <w:rPr>
          <w:spacing w:val="5"/>
          <w:sz w:val="20"/>
        </w:rPr>
        <w:t>respecto;</w:t>
      </w:r>
    </w:p>
    <w:p>
      <w:pPr>
        <w:pStyle w:val="ListParagraph"/>
        <w:numPr>
          <w:ilvl w:val="0"/>
          <w:numId w:val="1"/>
        </w:numPr>
        <w:tabs>
          <w:tab w:pos="2338" w:val="left" w:leader="none"/>
        </w:tabs>
        <w:spacing w:line="240" w:lineRule="auto" w:before="122" w:after="0"/>
        <w:ind w:left="1387" w:right="1437" w:firstLine="475"/>
        <w:jc w:val="both"/>
        <w:rPr>
          <w:sz w:val="20"/>
        </w:rPr>
      </w:pPr>
      <w:r>
        <w:rPr>
          <w:i/>
          <w:spacing w:val="5"/>
          <w:sz w:val="20"/>
        </w:rPr>
        <w:t>Exhorta </w:t>
      </w:r>
      <w:r>
        <w:rPr>
          <w:sz w:val="20"/>
        </w:rPr>
        <w:t>a </w:t>
      </w:r>
      <w:r>
        <w:rPr>
          <w:spacing w:val="5"/>
          <w:sz w:val="20"/>
        </w:rPr>
        <w:t>todas </w:t>
      </w:r>
      <w:r>
        <w:rPr>
          <w:spacing w:val="3"/>
          <w:sz w:val="20"/>
        </w:rPr>
        <w:t>las </w:t>
      </w:r>
      <w:r>
        <w:rPr>
          <w:spacing w:val="5"/>
          <w:sz w:val="20"/>
        </w:rPr>
        <w:t>partes </w:t>
      </w:r>
      <w:r>
        <w:rPr>
          <w:spacing w:val="2"/>
          <w:sz w:val="20"/>
        </w:rPr>
        <w:t>en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conflictos armados </w:t>
      </w:r>
      <w:r>
        <w:rPr>
          <w:sz w:val="20"/>
        </w:rPr>
        <w:t>a </w:t>
      </w:r>
      <w:r>
        <w:rPr>
          <w:spacing w:val="5"/>
          <w:sz w:val="20"/>
        </w:rPr>
        <w:t>que realicen </w:t>
      </w:r>
      <w:r>
        <w:rPr>
          <w:spacing w:val="4"/>
          <w:sz w:val="20"/>
        </w:rPr>
        <w:t>de </w:t>
      </w:r>
      <w:r>
        <w:rPr>
          <w:spacing w:val="5"/>
          <w:sz w:val="20"/>
        </w:rPr>
        <w:t>inmediato </w:t>
      </w:r>
      <w:r>
        <w:rPr>
          <w:spacing w:val="4"/>
          <w:sz w:val="20"/>
        </w:rPr>
        <w:t>una </w:t>
      </w:r>
      <w:r>
        <w:rPr>
          <w:spacing w:val="5"/>
          <w:sz w:val="20"/>
        </w:rPr>
        <w:t>pausa humanitaria duradera </w:t>
      </w:r>
      <w:r>
        <w:rPr>
          <w:spacing w:val="4"/>
          <w:sz w:val="20"/>
        </w:rPr>
        <w:t>de </w:t>
      </w:r>
      <w:r>
        <w:rPr>
          <w:spacing w:val="2"/>
          <w:sz w:val="20"/>
        </w:rPr>
        <w:t>al </w:t>
      </w:r>
      <w:r>
        <w:rPr>
          <w:spacing w:val="5"/>
          <w:sz w:val="20"/>
        </w:rPr>
        <w:t>menos </w:t>
      </w:r>
      <w:r>
        <w:rPr>
          <w:spacing w:val="2"/>
          <w:sz w:val="20"/>
        </w:rPr>
        <w:t>90 </w:t>
      </w:r>
      <w:r>
        <w:rPr>
          <w:spacing w:val="4"/>
          <w:sz w:val="20"/>
        </w:rPr>
        <w:t>días </w:t>
      </w:r>
      <w:r>
        <w:rPr>
          <w:spacing w:val="5"/>
          <w:sz w:val="20"/>
        </w:rPr>
        <w:t>consecutivos, </w:t>
      </w:r>
      <w:r>
        <w:rPr>
          <w:sz w:val="20"/>
        </w:rPr>
        <w:t>a </w:t>
      </w:r>
      <w:r>
        <w:rPr>
          <w:spacing w:val="3"/>
          <w:sz w:val="20"/>
        </w:rPr>
        <w:t>fin </w:t>
      </w:r>
      <w:r>
        <w:rPr>
          <w:spacing w:val="4"/>
          <w:sz w:val="20"/>
        </w:rPr>
        <w:t>de </w:t>
      </w:r>
      <w:r>
        <w:rPr>
          <w:spacing w:val="5"/>
          <w:sz w:val="20"/>
        </w:rPr>
        <w:t>permitir </w:t>
      </w:r>
      <w:r>
        <w:rPr>
          <w:spacing w:val="3"/>
          <w:sz w:val="20"/>
        </w:rPr>
        <w:t>la </w:t>
      </w:r>
      <w:r>
        <w:rPr>
          <w:spacing w:val="5"/>
          <w:sz w:val="20"/>
        </w:rPr>
        <w:t>entrega sostenida </w:t>
      </w:r>
      <w:r>
        <w:rPr>
          <w:spacing w:val="2"/>
          <w:sz w:val="20"/>
        </w:rPr>
        <w:t>de </w:t>
      </w:r>
      <w:r>
        <w:rPr>
          <w:spacing w:val="5"/>
          <w:sz w:val="20"/>
        </w:rPr>
        <w:t>asistencia humanitaria </w:t>
      </w:r>
      <w:r>
        <w:rPr>
          <w:spacing w:val="3"/>
          <w:sz w:val="20"/>
        </w:rPr>
        <w:t>en </w:t>
      </w:r>
      <w:r>
        <w:rPr>
          <w:spacing w:val="5"/>
          <w:sz w:val="20"/>
        </w:rPr>
        <w:t>condiciones </w:t>
      </w:r>
      <w:r>
        <w:rPr>
          <w:spacing w:val="2"/>
          <w:sz w:val="20"/>
        </w:rPr>
        <w:t>de </w:t>
      </w:r>
      <w:r>
        <w:rPr>
          <w:spacing w:val="5"/>
          <w:sz w:val="20"/>
        </w:rPr>
        <w:t>seguridad </w:t>
      </w:r>
      <w:r>
        <w:rPr>
          <w:sz w:val="20"/>
        </w:rPr>
        <w:t>y </w:t>
      </w:r>
      <w:r>
        <w:rPr>
          <w:spacing w:val="3"/>
          <w:sz w:val="20"/>
        </w:rPr>
        <w:t>sin </w:t>
      </w:r>
      <w:r>
        <w:rPr>
          <w:spacing w:val="5"/>
          <w:sz w:val="20"/>
        </w:rPr>
        <w:t>trabas, </w:t>
      </w:r>
      <w:r>
        <w:rPr>
          <w:spacing w:val="3"/>
          <w:sz w:val="20"/>
        </w:rPr>
        <w:t>la </w:t>
      </w:r>
      <w:r>
        <w:rPr>
          <w:spacing w:val="5"/>
          <w:sz w:val="20"/>
        </w:rPr>
        <w:t>prestación </w:t>
      </w:r>
      <w:r>
        <w:rPr>
          <w:spacing w:val="2"/>
          <w:sz w:val="20"/>
        </w:rPr>
        <w:t>de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servicios </w:t>
      </w:r>
      <w:r>
        <w:rPr>
          <w:spacing w:val="6"/>
          <w:sz w:val="20"/>
        </w:rPr>
        <w:t>conexos </w:t>
      </w:r>
      <w:r>
        <w:rPr>
          <w:spacing w:val="3"/>
          <w:sz w:val="20"/>
        </w:rPr>
        <w:t>por </w:t>
      </w:r>
      <w:r>
        <w:rPr>
          <w:spacing w:val="5"/>
          <w:sz w:val="20"/>
        </w:rPr>
        <w:t>agentes </w:t>
      </w:r>
      <w:r>
        <w:rPr>
          <w:spacing w:val="6"/>
          <w:sz w:val="20"/>
        </w:rPr>
        <w:t>humanitarios </w:t>
      </w:r>
      <w:r>
        <w:rPr>
          <w:spacing w:val="5"/>
          <w:sz w:val="20"/>
        </w:rPr>
        <w:t>imparciales, </w:t>
      </w:r>
      <w:r>
        <w:rPr>
          <w:spacing w:val="4"/>
          <w:sz w:val="20"/>
        </w:rPr>
        <w:t>de </w:t>
      </w:r>
      <w:r>
        <w:rPr>
          <w:spacing w:val="5"/>
          <w:sz w:val="20"/>
        </w:rPr>
        <w:t>conformidad </w:t>
      </w:r>
      <w:r>
        <w:rPr>
          <w:spacing w:val="4"/>
          <w:sz w:val="20"/>
        </w:rPr>
        <w:t>con los </w:t>
      </w:r>
      <w:r>
        <w:rPr>
          <w:spacing w:val="5"/>
          <w:sz w:val="20"/>
        </w:rPr>
        <w:t>principios </w:t>
      </w:r>
      <w:r>
        <w:rPr>
          <w:spacing w:val="6"/>
          <w:sz w:val="20"/>
        </w:rPr>
        <w:t>humanitarios </w:t>
      </w:r>
      <w:r>
        <w:rPr>
          <w:spacing w:val="4"/>
          <w:sz w:val="20"/>
        </w:rPr>
        <w:t>de </w:t>
      </w:r>
      <w:r>
        <w:rPr>
          <w:spacing w:val="6"/>
          <w:sz w:val="20"/>
        </w:rPr>
        <w:t>humanidad, </w:t>
      </w:r>
      <w:r>
        <w:rPr>
          <w:spacing w:val="5"/>
          <w:sz w:val="20"/>
        </w:rPr>
        <w:t>neutralidad, imparcialidad </w:t>
      </w:r>
      <w:r>
        <w:rPr>
          <w:sz w:val="20"/>
        </w:rPr>
        <w:t>e </w:t>
      </w:r>
      <w:r>
        <w:rPr>
          <w:spacing w:val="5"/>
          <w:sz w:val="20"/>
        </w:rPr>
        <w:t>independencia, </w:t>
      </w:r>
      <w:r>
        <w:rPr>
          <w:sz w:val="20"/>
        </w:rPr>
        <w:t>y </w:t>
      </w:r>
      <w:r>
        <w:rPr>
          <w:spacing w:val="4"/>
          <w:sz w:val="20"/>
        </w:rPr>
        <w:t>las </w:t>
      </w:r>
      <w:r>
        <w:rPr>
          <w:spacing w:val="5"/>
          <w:sz w:val="20"/>
        </w:rPr>
        <w:t>evacuaciones médicas, </w:t>
      </w:r>
      <w:r>
        <w:rPr>
          <w:spacing w:val="4"/>
          <w:sz w:val="20"/>
        </w:rPr>
        <w:t>con </w:t>
      </w:r>
      <w:r>
        <w:rPr>
          <w:spacing w:val="5"/>
          <w:sz w:val="20"/>
        </w:rPr>
        <w:t>arreglo </w:t>
      </w:r>
      <w:r>
        <w:rPr>
          <w:spacing w:val="2"/>
          <w:sz w:val="20"/>
        </w:rPr>
        <w:t>al </w:t>
      </w:r>
      <w:r>
        <w:rPr>
          <w:spacing w:val="5"/>
          <w:sz w:val="20"/>
        </w:rPr>
        <w:t>derecho internacional, incluido </w:t>
      </w:r>
      <w:r>
        <w:rPr>
          <w:spacing w:val="2"/>
          <w:sz w:val="20"/>
        </w:rPr>
        <w:t>el </w:t>
      </w:r>
      <w:r>
        <w:rPr>
          <w:spacing w:val="5"/>
          <w:sz w:val="20"/>
        </w:rPr>
        <w:t>derecho </w:t>
      </w:r>
      <w:r>
        <w:rPr>
          <w:spacing w:val="6"/>
          <w:sz w:val="20"/>
        </w:rPr>
        <w:t>internacional </w:t>
      </w:r>
      <w:r>
        <w:rPr>
          <w:spacing w:val="5"/>
          <w:sz w:val="20"/>
        </w:rPr>
        <w:t>humanitario </w:t>
      </w:r>
      <w:r>
        <w:rPr>
          <w:sz w:val="20"/>
        </w:rPr>
        <w:t>y </w:t>
      </w:r>
      <w:r>
        <w:rPr>
          <w:spacing w:val="2"/>
          <w:sz w:val="20"/>
        </w:rPr>
        <w:t>el </w:t>
      </w:r>
      <w:r>
        <w:rPr>
          <w:spacing w:val="5"/>
          <w:sz w:val="20"/>
        </w:rPr>
        <w:t>derecho </w:t>
      </w:r>
      <w:r>
        <w:rPr>
          <w:spacing w:val="2"/>
          <w:sz w:val="20"/>
        </w:rPr>
        <w:t>de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refugiados, </w:t>
      </w:r>
      <w:r>
        <w:rPr>
          <w:spacing w:val="4"/>
          <w:sz w:val="20"/>
        </w:rPr>
        <w:t>según</w:t>
      </w:r>
      <w:r>
        <w:rPr>
          <w:spacing w:val="37"/>
          <w:sz w:val="20"/>
        </w:rPr>
        <w:t> </w:t>
      </w:r>
      <w:r>
        <w:rPr>
          <w:spacing w:val="5"/>
          <w:sz w:val="20"/>
        </w:rPr>
        <w:t>proceda;</w:t>
      </w:r>
    </w:p>
    <w:p>
      <w:pPr>
        <w:pStyle w:val="ListParagraph"/>
        <w:numPr>
          <w:ilvl w:val="0"/>
          <w:numId w:val="1"/>
        </w:numPr>
        <w:tabs>
          <w:tab w:pos="2338" w:val="left" w:leader="none"/>
        </w:tabs>
        <w:spacing w:line="240" w:lineRule="auto" w:before="119" w:after="0"/>
        <w:ind w:left="1387" w:right="1432" w:firstLine="475"/>
        <w:jc w:val="both"/>
        <w:rPr>
          <w:sz w:val="20"/>
        </w:rPr>
      </w:pPr>
      <w:r>
        <w:rPr>
          <w:i/>
          <w:spacing w:val="5"/>
          <w:sz w:val="20"/>
        </w:rPr>
        <w:t>Afirma </w:t>
      </w:r>
      <w:r>
        <w:rPr>
          <w:spacing w:val="4"/>
          <w:sz w:val="20"/>
        </w:rPr>
        <w:t>que este cese </w:t>
      </w:r>
      <w:r>
        <w:rPr>
          <w:spacing w:val="5"/>
          <w:sz w:val="20"/>
        </w:rPr>
        <w:t>general </w:t>
      </w:r>
      <w:r>
        <w:rPr>
          <w:sz w:val="20"/>
        </w:rPr>
        <w:t>e </w:t>
      </w:r>
      <w:r>
        <w:rPr>
          <w:spacing w:val="5"/>
          <w:sz w:val="20"/>
        </w:rPr>
        <w:t>inmediato </w:t>
      </w:r>
      <w:r>
        <w:rPr>
          <w:spacing w:val="4"/>
          <w:sz w:val="20"/>
        </w:rPr>
        <w:t>de las </w:t>
      </w:r>
      <w:r>
        <w:rPr>
          <w:spacing w:val="5"/>
          <w:sz w:val="20"/>
        </w:rPr>
        <w:t>hostilidades </w:t>
      </w:r>
      <w:r>
        <w:rPr>
          <w:sz w:val="20"/>
        </w:rPr>
        <w:t>y </w:t>
      </w:r>
      <w:r>
        <w:rPr>
          <w:spacing w:val="4"/>
          <w:sz w:val="20"/>
        </w:rPr>
        <w:t>esta </w:t>
      </w:r>
      <w:r>
        <w:rPr>
          <w:spacing w:val="5"/>
          <w:sz w:val="20"/>
        </w:rPr>
        <w:t>pausa humanitaria </w:t>
      </w:r>
      <w:r>
        <w:rPr>
          <w:spacing w:val="4"/>
          <w:sz w:val="20"/>
        </w:rPr>
        <w:t>no </w:t>
      </w:r>
      <w:r>
        <w:rPr>
          <w:spacing w:val="3"/>
          <w:sz w:val="20"/>
        </w:rPr>
        <w:t>se </w:t>
      </w:r>
      <w:r>
        <w:rPr>
          <w:spacing w:val="5"/>
          <w:sz w:val="20"/>
        </w:rPr>
        <w:t>aplicarán </w:t>
      </w:r>
      <w:r>
        <w:rPr>
          <w:sz w:val="20"/>
        </w:rPr>
        <w:t>a </w:t>
      </w:r>
      <w:r>
        <w:rPr>
          <w:spacing w:val="4"/>
          <w:sz w:val="20"/>
        </w:rPr>
        <w:t>las </w:t>
      </w:r>
      <w:r>
        <w:rPr>
          <w:spacing w:val="5"/>
          <w:sz w:val="20"/>
        </w:rPr>
        <w:t>operaciones militares dirigidas contra </w:t>
      </w:r>
      <w:r>
        <w:rPr>
          <w:spacing w:val="2"/>
          <w:sz w:val="20"/>
        </w:rPr>
        <w:t>el </w:t>
      </w:r>
      <w:r>
        <w:rPr>
          <w:spacing w:val="5"/>
          <w:sz w:val="20"/>
        </w:rPr>
        <w:t>Estado Islámico </w:t>
      </w:r>
      <w:r>
        <w:rPr>
          <w:spacing w:val="2"/>
          <w:sz w:val="20"/>
        </w:rPr>
        <w:t>en el </w:t>
      </w:r>
      <w:r>
        <w:rPr>
          <w:spacing w:val="4"/>
          <w:sz w:val="20"/>
        </w:rPr>
        <w:t>Iraq </w:t>
      </w:r>
      <w:r>
        <w:rPr>
          <w:sz w:val="20"/>
        </w:rPr>
        <w:t>y </w:t>
      </w:r>
      <w:r>
        <w:rPr>
          <w:spacing w:val="2"/>
          <w:sz w:val="20"/>
        </w:rPr>
        <w:t>el </w:t>
      </w:r>
      <w:r>
        <w:rPr>
          <w:spacing w:val="6"/>
          <w:sz w:val="20"/>
        </w:rPr>
        <w:t>Levante </w:t>
      </w:r>
      <w:r>
        <w:rPr>
          <w:spacing w:val="5"/>
          <w:sz w:val="20"/>
        </w:rPr>
        <w:t>(EIIL, también conocido como Dáesh), </w:t>
      </w:r>
      <w:r>
        <w:rPr>
          <w:spacing w:val="7"/>
          <w:sz w:val="20"/>
        </w:rPr>
        <w:t>Al-Qaida </w:t>
      </w:r>
      <w:r>
        <w:rPr>
          <w:sz w:val="20"/>
        </w:rPr>
        <w:t>y </w:t>
      </w:r>
      <w:r>
        <w:rPr>
          <w:spacing w:val="2"/>
          <w:sz w:val="20"/>
        </w:rPr>
        <w:t>el </w:t>
      </w:r>
      <w:r>
        <w:rPr>
          <w:spacing w:val="4"/>
          <w:sz w:val="20"/>
        </w:rPr>
        <w:t>Frente </w:t>
      </w:r>
      <w:r>
        <w:rPr>
          <w:spacing w:val="6"/>
          <w:sz w:val="20"/>
        </w:rPr>
        <w:t>Al-Nusra </w:t>
      </w:r>
      <w:r>
        <w:rPr>
          <w:spacing w:val="3"/>
          <w:sz w:val="20"/>
        </w:rPr>
        <w:t>(FAN), </w:t>
      </w:r>
      <w:r>
        <w:rPr>
          <w:spacing w:val="4"/>
          <w:sz w:val="20"/>
        </w:rPr>
        <w:t>todas las </w:t>
      </w:r>
      <w:r>
        <w:rPr>
          <w:spacing w:val="6"/>
          <w:sz w:val="20"/>
        </w:rPr>
        <w:t>demás </w:t>
      </w:r>
      <w:r>
        <w:rPr>
          <w:spacing w:val="5"/>
          <w:sz w:val="20"/>
        </w:rPr>
        <w:t>personas, grupos, empresas </w:t>
      </w:r>
      <w:r>
        <w:rPr>
          <w:sz w:val="20"/>
        </w:rPr>
        <w:t>y </w:t>
      </w:r>
      <w:r>
        <w:rPr>
          <w:spacing w:val="5"/>
          <w:sz w:val="20"/>
        </w:rPr>
        <w:t>entidades asociadas</w:t>
      </w:r>
      <w:r>
        <w:rPr>
          <w:spacing w:val="-1"/>
          <w:sz w:val="20"/>
        </w:rPr>
        <w:t> </w:t>
      </w:r>
      <w:r>
        <w:rPr>
          <w:spacing w:val="4"/>
          <w:sz w:val="20"/>
        </w:rPr>
        <w:t>con</w:t>
      </w:r>
      <w:r>
        <w:rPr>
          <w:spacing w:val="-8"/>
          <w:sz w:val="20"/>
        </w:rPr>
        <w:t> </w:t>
      </w:r>
      <w:r>
        <w:rPr>
          <w:spacing w:val="6"/>
          <w:sz w:val="20"/>
        </w:rPr>
        <w:t>Al-Qaida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el</w:t>
      </w:r>
      <w:r>
        <w:rPr>
          <w:spacing w:val="1"/>
          <w:sz w:val="20"/>
        </w:rPr>
        <w:t> </w:t>
      </w:r>
      <w:r>
        <w:rPr>
          <w:spacing w:val="4"/>
          <w:sz w:val="20"/>
        </w:rPr>
        <w:t>EIIL,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pacing w:val="5"/>
          <w:sz w:val="20"/>
        </w:rPr>
        <w:t>otros</w:t>
      </w:r>
      <w:r>
        <w:rPr>
          <w:spacing w:val="-2"/>
          <w:sz w:val="20"/>
        </w:rPr>
        <w:t> </w:t>
      </w:r>
      <w:r>
        <w:rPr>
          <w:spacing w:val="5"/>
          <w:sz w:val="20"/>
        </w:rPr>
        <w:t>grupos</w:t>
      </w:r>
      <w:r>
        <w:rPr>
          <w:sz w:val="20"/>
        </w:rPr>
        <w:t> </w:t>
      </w:r>
      <w:r>
        <w:rPr>
          <w:spacing w:val="5"/>
          <w:sz w:val="20"/>
        </w:rPr>
        <w:t>terroristas</w:t>
      </w:r>
      <w:r>
        <w:rPr>
          <w:sz w:val="20"/>
        </w:rPr>
        <w:t> </w:t>
      </w:r>
      <w:r>
        <w:rPr>
          <w:spacing w:val="5"/>
          <w:sz w:val="20"/>
        </w:rPr>
        <w:t>designados</w:t>
      </w:r>
      <w:r>
        <w:rPr>
          <w:sz w:val="20"/>
        </w:rPr>
        <w:t> </w:t>
      </w:r>
      <w:r>
        <w:rPr>
          <w:spacing w:val="3"/>
          <w:sz w:val="20"/>
        </w:rPr>
        <w:t>por</w:t>
      </w:r>
      <w:r>
        <w:rPr>
          <w:spacing w:val="2"/>
          <w:sz w:val="20"/>
        </w:rPr>
        <w:t> </w:t>
      </w:r>
      <w:r>
        <w:rPr>
          <w:spacing w:val="3"/>
          <w:sz w:val="20"/>
        </w:rPr>
        <w:t>el</w:t>
      </w:r>
      <w:r>
        <w:rPr>
          <w:spacing w:val="1"/>
          <w:sz w:val="20"/>
        </w:rPr>
        <w:t> </w:t>
      </w:r>
      <w:r>
        <w:rPr>
          <w:spacing w:val="5"/>
          <w:sz w:val="20"/>
        </w:rPr>
        <w:t>Consejo </w:t>
      </w:r>
      <w:r>
        <w:rPr>
          <w:spacing w:val="2"/>
          <w:sz w:val="20"/>
        </w:rPr>
        <w:t>de</w:t>
      </w:r>
      <w:r>
        <w:rPr>
          <w:spacing w:val="12"/>
          <w:sz w:val="20"/>
        </w:rPr>
        <w:t> </w:t>
      </w:r>
      <w:r>
        <w:rPr>
          <w:spacing w:val="5"/>
          <w:sz w:val="20"/>
        </w:rPr>
        <w:t>Seguridad;</w:t>
      </w:r>
    </w:p>
    <w:p>
      <w:pPr>
        <w:pStyle w:val="ListParagraph"/>
        <w:numPr>
          <w:ilvl w:val="0"/>
          <w:numId w:val="1"/>
        </w:numPr>
        <w:tabs>
          <w:tab w:pos="2338" w:val="left" w:leader="none"/>
        </w:tabs>
        <w:spacing w:line="240" w:lineRule="auto" w:before="120" w:after="0"/>
        <w:ind w:left="1387" w:right="1438" w:firstLine="475"/>
        <w:jc w:val="both"/>
        <w:rPr>
          <w:sz w:val="20"/>
        </w:rPr>
      </w:pPr>
      <w:r>
        <w:rPr>
          <w:i/>
          <w:spacing w:val="4"/>
          <w:sz w:val="20"/>
        </w:rPr>
        <w:t>Solicita </w:t>
      </w:r>
      <w:r>
        <w:rPr>
          <w:spacing w:val="3"/>
          <w:sz w:val="20"/>
        </w:rPr>
        <w:t>al </w:t>
      </w:r>
      <w:r>
        <w:rPr>
          <w:spacing w:val="5"/>
          <w:sz w:val="20"/>
        </w:rPr>
        <w:t>Secretario General </w:t>
      </w:r>
      <w:r>
        <w:rPr>
          <w:spacing w:val="4"/>
          <w:sz w:val="20"/>
        </w:rPr>
        <w:t>que </w:t>
      </w:r>
      <w:r>
        <w:rPr>
          <w:spacing w:val="5"/>
          <w:sz w:val="20"/>
        </w:rPr>
        <w:t>ayude </w:t>
      </w:r>
      <w:r>
        <w:rPr>
          <w:sz w:val="20"/>
        </w:rPr>
        <w:t>a </w:t>
      </w:r>
      <w:r>
        <w:rPr>
          <w:spacing w:val="5"/>
          <w:sz w:val="20"/>
        </w:rPr>
        <w:t>garantizar </w:t>
      </w:r>
      <w:r>
        <w:rPr>
          <w:spacing w:val="4"/>
          <w:sz w:val="20"/>
        </w:rPr>
        <w:t>que </w:t>
      </w:r>
      <w:r>
        <w:rPr>
          <w:spacing w:val="5"/>
          <w:sz w:val="20"/>
        </w:rPr>
        <w:t>todas </w:t>
      </w:r>
      <w:r>
        <w:rPr>
          <w:spacing w:val="3"/>
          <w:sz w:val="20"/>
        </w:rPr>
        <w:t>las </w:t>
      </w:r>
      <w:r>
        <w:rPr>
          <w:spacing w:val="5"/>
          <w:sz w:val="20"/>
        </w:rPr>
        <w:t>entidades pertinentes del </w:t>
      </w:r>
      <w:r>
        <w:rPr>
          <w:spacing w:val="4"/>
          <w:sz w:val="20"/>
        </w:rPr>
        <w:t>sistema de las </w:t>
      </w:r>
      <w:r>
        <w:rPr>
          <w:spacing w:val="6"/>
          <w:sz w:val="20"/>
        </w:rPr>
        <w:t>Naciones </w:t>
      </w:r>
      <w:r>
        <w:rPr>
          <w:spacing w:val="5"/>
          <w:sz w:val="20"/>
        </w:rPr>
        <w:t>Unidas, incluidos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equipos </w:t>
      </w:r>
      <w:r>
        <w:rPr>
          <w:spacing w:val="4"/>
          <w:sz w:val="20"/>
        </w:rPr>
        <w:t>de las </w:t>
      </w:r>
      <w:r>
        <w:rPr>
          <w:spacing w:val="5"/>
          <w:sz w:val="20"/>
        </w:rPr>
        <w:t>Naciones Unidas </w:t>
      </w:r>
      <w:r>
        <w:rPr>
          <w:spacing w:val="2"/>
          <w:sz w:val="20"/>
        </w:rPr>
        <w:t>en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países, </w:t>
      </w:r>
      <w:r>
        <w:rPr>
          <w:spacing w:val="4"/>
          <w:sz w:val="20"/>
        </w:rPr>
        <w:t>de </w:t>
      </w:r>
      <w:r>
        <w:rPr>
          <w:spacing w:val="5"/>
          <w:sz w:val="20"/>
        </w:rPr>
        <w:t>conformidad </w:t>
      </w:r>
      <w:r>
        <w:rPr>
          <w:spacing w:val="4"/>
          <w:sz w:val="20"/>
        </w:rPr>
        <w:t>con sus </w:t>
      </w:r>
      <w:r>
        <w:rPr>
          <w:spacing w:val="5"/>
          <w:sz w:val="20"/>
        </w:rPr>
        <w:t>respectivos </w:t>
      </w:r>
      <w:r>
        <w:rPr>
          <w:spacing w:val="6"/>
          <w:sz w:val="20"/>
        </w:rPr>
        <w:t>mandatos, </w:t>
      </w:r>
      <w:r>
        <w:rPr>
          <w:spacing w:val="5"/>
          <w:sz w:val="20"/>
        </w:rPr>
        <w:t>aceleren </w:t>
      </w:r>
      <w:r>
        <w:rPr>
          <w:spacing w:val="3"/>
          <w:sz w:val="20"/>
        </w:rPr>
        <w:t>su </w:t>
      </w:r>
      <w:r>
        <w:rPr>
          <w:spacing w:val="5"/>
          <w:sz w:val="20"/>
        </w:rPr>
        <w:t>respuesta </w:t>
      </w:r>
      <w:r>
        <w:rPr>
          <w:sz w:val="20"/>
        </w:rPr>
        <w:t>a </w:t>
      </w:r>
      <w:r>
        <w:rPr>
          <w:spacing w:val="3"/>
          <w:sz w:val="20"/>
        </w:rPr>
        <w:t>la </w:t>
      </w:r>
      <w:r>
        <w:rPr>
          <w:spacing w:val="6"/>
          <w:sz w:val="20"/>
        </w:rPr>
        <w:t>pandemia </w:t>
      </w:r>
      <w:r>
        <w:rPr>
          <w:spacing w:val="4"/>
          <w:sz w:val="20"/>
        </w:rPr>
        <w:t>de </w:t>
      </w:r>
      <w:r>
        <w:rPr>
          <w:spacing w:val="7"/>
          <w:sz w:val="20"/>
        </w:rPr>
        <w:t>COVID-19 </w:t>
      </w:r>
      <w:r>
        <w:rPr>
          <w:spacing w:val="5"/>
          <w:sz w:val="20"/>
        </w:rPr>
        <w:t>haciendo especial hincapié </w:t>
      </w:r>
      <w:r>
        <w:rPr>
          <w:spacing w:val="2"/>
          <w:sz w:val="20"/>
        </w:rPr>
        <w:t>en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países necesitados, como </w:t>
      </w:r>
      <w:r>
        <w:rPr>
          <w:spacing w:val="4"/>
          <w:sz w:val="20"/>
        </w:rPr>
        <w:t>los que </w:t>
      </w:r>
      <w:r>
        <w:rPr>
          <w:spacing w:val="3"/>
          <w:sz w:val="20"/>
        </w:rPr>
        <w:t>se </w:t>
      </w:r>
      <w:r>
        <w:rPr>
          <w:spacing w:val="5"/>
          <w:sz w:val="20"/>
        </w:rPr>
        <w:t>encuentran </w:t>
      </w:r>
      <w:r>
        <w:rPr>
          <w:spacing w:val="2"/>
          <w:sz w:val="20"/>
        </w:rPr>
        <w:t>en </w:t>
      </w:r>
      <w:r>
        <w:rPr>
          <w:spacing w:val="5"/>
          <w:sz w:val="20"/>
        </w:rPr>
        <w:t>situaciones </w:t>
      </w:r>
      <w:r>
        <w:rPr>
          <w:spacing w:val="4"/>
          <w:sz w:val="20"/>
        </w:rPr>
        <w:t>de </w:t>
      </w:r>
      <w:r>
        <w:rPr>
          <w:spacing w:val="5"/>
          <w:sz w:val="20"/>
        </w:rPr>
        <w:t>conflicto armado </w:t>
      </w:r>
      <w:r>
        <w:rPr>
          <w:sz w:val="20"/>
        </w:rPr>
        <w:t>o </w:t>
      </w:r>
      <w:r>
        <w:rPr>
          <w:spacing w:val="4"/>
          <w:sz w:val="20"/>
        </w:rPr>
        <w:t>están </w:t>
      </w:r>
      <w:r>
        <w:rPr>
          <w:spacing w:val="5"/>
          <w:sz w:val="20"/>
        </w:rPr>
        <w:t>afectados </w:t>
      </w:r>
      <w:r>
        <w:rPr>
          <w:spacing w:val="4"/>
          <w:sz w:val="20"/>
        </w:rPr>
        <w:t>por crisis</w:t>
      </w:r>
      <w:r>
        <w:rPr>
          <w:spacing w:val="28"/>
          <w:sz w:val="20"/>
        </w:rPr>
        <w:t> </w:t>
      </w:r>
      <w:r>
        <w:rPr>
          <w:spacing w:val="5"/>
          <w:sz w:val="20"/>
        </w:rPr>
        <w:t>humanitarias;</w:t>
      </w:r>
    </w:p>
    <w:p>
      <w:pPr>
        <w:pStyle w:val="ListParagraph"/>
        <w:numPr>
          <w:ilvl w:val="0"/>
          <w:numId w:val="1"/>
        </w:numPr>
        <w:tabs>
          <w:tab w:pos="2338" w:val="left" w:leader="none"/>
        </w:tabs>
        <w:spacing w:line="240" w:lineRule="auto" w:before="120" w:after="0"/>
        <w:ind w:left="1387" w:right="1431" w:firstLine="475"/>
        <w:jc w:val="both"/>
        <w:rPr>
          <w:sz w:val="20"/>
        </w:rPr>
      </w:pPr>
      <w:r>
        <w:rPr>
          <w:i/>
          <w:spacing w:val="4"/>
          <w:sz w:val="20"/>
        </w:rPr>
        <w:t>Solicita </w:t>
      </w:r>
      <w:r>
        <w:rPr>
          <w:spacing w:val="2"/>
          <w:sz w:val="20"/>
        </w:rPr>
        <w:t>al </w:t>
      </w:r>
      <w:r>
        <w:rPr>
          <w:spacing w:val="5"/>
          <w:sz w:val="20"/>
        </w:rPr>
        <w:t>Secretario General </w:t>
      </w:r>
      <w:r>
        <w:rPr>
          <w:spacing w:val="4"/>
          <w:sz w:val="20"/>
        </w:rPr>
        <w:t>que </w:t>
      </w:r>
      <w:r>
        <w:rPr>
          <w:spacing w:val="3"/>
          <w:sz w:val="20"/>
        </w:rPr>
        <w:t>le </w:t>
      </w:r>
      <w:r>
        <w:rPr>
          <w:spacing w:val="5"/>
          <w:sz w:val="20"/>
        </w:rPr>
        <w:t>presente información actualizada </w:t>
      </w:r>
      <w:r>
        <w:rPr>
          <w:spacing w:val="4"/>
          <w:sz w:val="20"/>
        </w:rPr>
        <w:t>sobre los </w:t>
      </w:r>
      <w:r>
        <w:rPr>
          <w:spacing w:val="5"/>
          <w:sz w:val="20"/>
        </w:rPr>
        <w:t>esfuerzos </w:t>
      </w:r>
      <w:r>
        <w:rPr>
          <w:spacing w:val="4"/>
          <w:sz w:val="20"/>
        </w:rPr>
        <w:t>de las </w:t>
      </w:r>
      <w:r>
        <w:rPr>
          <w:spacing w:val="5"/>
          <w:sz w:val="20"/>
        </w:rPr>
        <w:t>Naciones Unidas </w:t>
      </w:r>
      <w:r>
        <w:rPr>
          <w:spacing w:val="4"/>
          <w:sz w:val="20"/>
        </w:rPr>
        <w:t>por </w:t>
      </w:r>
      <w:r>
        <w:rPr>
          <w:spacing w:val="5"/>
          <w:sz w:val="20"/>
        </w:rPr>
        <w:t>hacer </w:t>
      </w:r>
      <w:r>
        <w:rPr>
          <w:spacing w:val="4"/>
          <w:sz w:val="20"/>
        </w:rPr>
        <w:t>frente </w:t>
      </w:r>
      <w:r>
        <w:rPr>
          <w:sz w:val="20"/>
        </w:rPr>
        <w:t>a la </w:t>
      </w:r>
      <w:r>
        <w:rPr>
          <w:spacing w:val="5"/>
          <w:sz w:val="20"/>
        </w:rPr>
        <w:t>pandemia </w:t>
      </w:r>
      <w:r>
        <w:rPr>
          <w:spacing w:val="4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8"/>
          <w:sz w:val="20"/>
        </w:rPr>
        <w:t>COVID-</w:t>
      </w:r>
    </w:p>
    <w:p>
      <w:pPr>
        <w:pStyle w:val="BodyText"/>
        <w:spacing w:before="1"/>
        <w:ind w:left="1387" w:right="1429"/>
        <w:jc w:val="both"/>
      </w:pPr>
      <w:r>
        <w:rPr/>
        <w:t>19 en los países que se encuentran en situaciones de conflicto armado o están afectados por crisis humanitarias, así como sobre las repercusiones de la COVID -19 en la capacidad de las operaciones de mantenimiento de la paz y las misiones políticas especiales de cumplir las tareas prioritarias previstas en su mandato;</w:t>
      </w:r>
    </w:p>
    <w:p>
      <w:pPr>
        <w:pStyle w:val="ListParagraph"/>
        <w:numPr>
          <w:ilvl w:val="0"/>
          <w:numId w:val="1"/>
        </w:numPr>
        <w:tabs>
          <w:tab w:pos="2338" w:val="left" w:leader="none"/>
        </w:tabs>
        <w:spacing w:line="240" w:lineRule="auto" w:before="119" w:after="0"/>
        <w:ind w:left="1387" w:right="1430" w:firstLine="475"/>
        <w:jc w:val="both"/>
        <w:rPr>
          <w:sz w:val="20"/>
        </w:rPr>
      </w:pPr>
      <w:r>
        <w:rPr>
          <w:i/>
          <w:spacing w:val="4"/>
          <w:sz w:val="20"/>
        </w:rPr>
        <w:t>Solicita </w:t>
      </w:r>
      <w:r>
        <w:rPr>
          <w:spacing w:val="3"/>
          <w:sz w:val="20"/>
        </w:rPr>
        <w:t>al </w:t>
      </w:r>
      <w:r>
        <w:rPr>
          <w:spacing w:val="5"/>
          <w:sz w:val="20"/>
        </w:rPr>
        <w:t>Secretario General </w:t>
      </w:r>
      <w:r>
        <w:rPr>
          <w:spacing w:val="4"/>
          <w:sz w:val="20"/>
        </w:rPr>
        <w:t>que </w:t>
      </w:r>
      <w:r>
        <w:rPr>
          <w:spacing w:val="2"/>
          <w:sz w:val="20"/>
        </w:rPr>
        <w:t>dé </w:t>
      </w:r>
      <w:r>
        <w:rPr>
          <w:spacing w:val="5"/>
          <w:sz w:val="20"/>
        </w:rPr>
        <w:t>instrucciones </w:t>
      </w:r>
      <w:r>
        <w:rPr>
          <w:sz w:val="20"/>
        </w:rPr>
        <w:t>a </w:t>
      </w:r>
      <w:r>
        <w:rPr>
          <w:spacing w:val="4"/>
          <w:sz w:val="20"/>
        </w:rPr>
        <w:t>las </w:t>
      </w:r>
      <w:r>
        <w:rPr>
          <w:spacing w:val="5"/>
          <w:sz w:val="20"/>
        </w:rPr>
        <w:t>operaciones </w:t>
      </w:r>
      <w:r>
        <w:rPr>
          <w:spacing w:val="2"/>
          <w:sz w:val="20"/>
        </w:rPr>
        <w:t>de </w:t>
      </w:r>
      <w:r>
        <w:rPr>
          <w:spacing w:val="5"/>
          <w:sz w:val="20"/>
        </w:rPr>
        <w:t>mantenimiento </w:t>
      </w:r>
      <w:r>
        <w:rPr>
          <w:spacing w:val="4"/>
          <w:sz w:val="20"/>
        </w:rPr>
        <w:t>de </w:t>
      </w:r>
      <w:r>
        <w:rPr>
          <w:spacing w:val="3"/>
          <w:sz w:val="20"/>
        </w:rPr>
        <w:t>la </w:t>
      </w:r>
      <w:r>
        <w:rPr>
          <w:spacing w:val="5"/>
          <w:sz w:val="20"/>
        </w:rPr>
        <w:t>paz </w:t>
      </w:r>
      <w:r>
        <w:rPr>
          <w:spacing w:val="4"/>
          <w:sz w:val="20"/>
        </w:rPr>
        <w:t>para que </w:t>
      </w:r>
      <w:r>
        <w:rPr>
          <w:spacing w:val="5"/>
          <w:sz w:val="20"/>
        </w:rPr>
        <w:t>presten </w:t>
      </w:r>
      <w:r>
        <w:rPr>
          <w:spacing w:val="7"/>
          <w:sz w:val="20"/>
        </w:rPr>
        <w:t>apoyo, </w:t>
      </w:r>
      <w:r>
        <w:rPr>
          <w:spacing w:val="5"/>
          <w:sz w:val="20"/>
        </w:rPr>
        <w:t>conforme </w:t>
      </w:r>
      <w:r>
        <w:rPr>
          <w:sz w:val="20"/>
        </w:rPr>
        <w:t>a </w:t>
      </w:r>
      <w:r>
        <w:rPr>
          <w:spacing w:val="3"/>
          <w:sz w:val="20"/>
        </w:rPr>
        <w:t>sus </w:t>
      </w:r>
      <w:r>
        <w:rPr>
          <w:spacing w:val="6"/>
          <w:sz w:val="20"/>
        </w:rPr>
        <w:t>mandatos </w:t>
      </w:r>
      <w:r>
        <w:rPr>
          <w:sz w:val="20"/>
        </w:rPr>
        <w:t>y </w:t>
      </w:r>
      <w:r>
        <w:rPr>
          <w:spacing w:val="5"/>
          <w:sz w:val="20"/>
        </w:rPr>
        <w:t>capacidades, </w:t>
      </w:r>
      <w:r>
        <w:rPr>
          <w:sz w:val="20"/>
        </w:rPr>
        <w:t>a </w:t>
      </w:r>
      <w:r>
        <w:rPr>
          <w:spacing w:val="4"/>
          <w:sz w:val="20"/>
        </w:rPr>
        <w:t>las </w:t>
      </w:r>
      <w:r>
        <w:rPr>
          <w:spacing w:val="5"/>
          <w:sz w:val="20"/>
        </w:rPr>
        <w:t>autoridades </w:t>
      </w:r>
      <w:r>
        <w:rPr>
          <w:spacing w:val="4"/>
          <w:sz w:val="20"/>
        </w:rPr>
        <w:t>de los </w:t>
      </w:r>
      <w:r>
        <w:rPr>
          <w:spacing w:val="5"/>
          <w:sz w:val="20"/>
        </w:rPr>
        <w:t>países anfitriones </w:t>
      </w:r>
      <w:r>
        <w:rPr>
          <w:spacing w:val="3"/>
          <w:sz w:val="20"/>
        </w:rPr>
        <w:t>en </w:t>
      </w:r>
      <w:r>
        <w:rPr>
          <w:spacing w:val="4"/>
          <w:sz w:val="20"/>
        </w:rPr>
        <w:t>sus </w:t>
      </w:r>
      <w:r>
        <w:rPr>
          <w:spacing w:val="5"/>
          <w:sz w:val="20"/>
        </w:rPr>
        <w:t>esfuerzos </w:t>
      </w:r>
      <w:r>
        <w:rPr>
          <w:spacing w:val="4"/>
          <w:sz w:val="20"/>
        </w:rPr>
        <w:t>por </w:t>
      </w:r>
      <w:r>
        <w:rPr>
          <w:spacing w:val="5"/>
          <w:sz w:val="20"/>
        </w:rPr>
        <w:t>contener </w:t>
      </w:r>
      <w:r>
        <w:rPr>
          <w:sz w:val="20"/>
        </w:rPr>
        <w:t>la </w:t>
      </w:r>
      <w:r>
        <w:rPr>
          <w:spacing w:val="5"/>
          <w:sz w:val="20"/>
        </w:rPr>
        <w:t>pandemia, especialmente para </w:t>
      </w:r>
      <w:r>
        <w:rPr>
          <w:spacing w:val="4"/>
          <w:sz w:val="20"/>
        </w:rPr>
        <w:t>facilitar </w:t>
      </w:r>
      <w:r>
        <w:rPr>
          <w:spacing w:val="2"/>
          <w:sz w:val="20"/>
        </w:rPr>
        <w:t>el </w:t>
      </w:r>
      <w:r>
        <w:rPr>
          <w:spacing w:val="5"/>
          <w:sz w:val="20"/>
        </w:rPr>
        <w:t>acceso humanitario, incluso </w:t>
      </w:r>
      <w:r>
        <w:rPr>
          <w:sz w:val="20"/>
        </w:rPr>
        <w:t>a </w:t>
      </w:r>
      <w:r>
        <w:rPr>
          <w:spacing w:val="4"/>
          <w:sz w:val="20"/>
        </w:rPr>
        <w:t>los </w:t>
      </w:r>
      <w:r>
        <w:rPr>
          <w:spacing w:val="6"/>
          <w:sz w:val="20"/>
        </w:rPr>
        <w:t>campamentos </w:t>
      </w:r>
      <w:r>
        <w:rPr>
          <w:spacing w:val="4"/>
          <w:sz w:val="20"/>
        </w:rPr>
        <w:t>de </w:t>
      </w:r>
      <w:r>
        <w:rPr>
          <w:spacing w:val="6"/>
          <w:sz w:val="20"/>
        </w:rPr>
        <w:t>desplazados </w:t>
      </w:r>
      <w:r>
        <w:rPr>
          <w:spacing w:val="5"/>
          <w:sz w:val="20"/>
        </w:rPr>
        <w:t>internos </w:t>
      </w:r>
      <w:r>
        <w:rPr>
          <w:sz w:val="20"/>
        </w:rPr>
        <w:t>y </w:t>
      </w:r>
      <w:r>
        <w:rPr>
          <w:spacing w:val="5"/>
          <w:sz w:val="20"/>
        </w:rPr>
        <w:t>refugiados, </w:t>
      </w:r>
      <w:r>
        <w:rPr>
          <w:sz w:val="20"/>
        </w:rPr>
        <w:t>y </w:t>
      </w:r>
      <w:r>
        <w:rPr>
          <w:spacing w:val="5"/>
          <w:sz w:val="20"/>
        </w:rPr>
        <w:t>permitir </w:t>
      </w:r>
      <w:r>
        <w:rPr>
          <w:spacing w:val="9"/>
          <w:sz w:val="20"/>
        </w:rPr>
        <w:t>las </w:t>
      </w:r>
      <w:r>
        <w:rPr>
          <w:spacing w:val="6"/>
          <w:sz w:val="20"/>
        </w:rPr>
        <w:t>evacuaciones </w:t>
      </w:r>
      <w:r>
        <w:rPr>
          <w:spacing w:val="5"/>
          <w:sz w:val="20"/>
        </w:rPr>
        <w:t>médicas, </w:t>
      </w:r>
      <w:r>
        <w:rPr>
          <w:sz w:val="20"/>
        </w:rPr>
        <w:t>y </w:t>
      </w:r>
      <w:r>
        <w:rPr>
          <w:i/>
          <w:spacing w:val="4"/>
          <w:sz w:val="20"/>
        </w:rPr>
        <w:t>solicita </w:t>
      </w:r>
      <w:r>
        <w:rPr>
          <w:i/>
          <w:spacing w:val="5"/>
          <w:sz w:val="20"/>
        </w:rPr>
        <w:t>además </w:t>
      </w:r>
      <w:r>
        <w:rPr>
          <w:spacing w:val="2"/>
          <w:sz w:val="20"/>
        </w:rPr>
        <w:t>al </w:t>
      </w:r>
      <w:r>
        <w:rPr>
          <w:spacing w:val="5"/>
          <w:sz w:val="20"/>
        </w:rPr>
        <w:t>Secretario General </w:t>
      </w:r>
      <w:r>
        <w:rPr>
          <w:sz w:val="20"/>
        </w:rPr>
        <w:t>y a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Estados </w:t>
      </w:r>
      <w:r>
        <w:rPr>
          <w:spacing w:val="6"/>
          <w:sz w:val="20"/>
        </w:rPr>
        <w:t>Miembros </w:t>
      </w:r>
      <w:r>
        <w:rPr>
          <w:spacing w:val="4"/>
          <w:sz w:val="20"/>
        </w:rPr>
        <w:t>que </w:t>
      </w:r>
      <w:r>
        <w:rPr>
          <w:spacing w:val="5"/>
          <w:sz w:val="20"/>
        </w:rPr>
        <w:t>adopten todas </w:t>
      </w:r>
      <w:r>
        <w:rPr>
          <w:spacing w:val="4"/>
          <w:sz w:val="20"/>
        </w:rPr>
        <w:t>las </w:t>
      </w:r>
      <w:r>
        <w:rPr>
          <w:spacing w:val="5"/>
          <w:sz w:val="20"/>
        </w:rPr>
        <w:t>medidas adecuadas para proteger </w:t>
      </w:r>
      <w:r>
        <w:rPr>
          <w:sz w:val="20"/>
        </w:rPr>
        <w:t>la </w:t>
      </w:r>
      <w:r>
        <w:rPr>
          <w:spacing w:val="5"/>
          <w:sz w:val="20"/>
        </w:rPr>
        <w:t>seguridad </w:t>
      </w:r>
      <w:r>
        <w:rPr>
          <w:sz w:val="20"/>
        </w:rPr>
        <w:t>y </w:t>
      </w:r>
      <w:r>
        <w:rPr>
          <w:spacing w:val="3"/>
          <w:sz w:val="20"/>
        </w:rPr>
        <w:t>la </w:t>
      </w:r>
      <w:r>
        <w:rPr>
          <w:spacing w:val="4"/>
          <w:sz w:val="20"/>
        </w:rPr>
        <w:t>salud de todo </w:t>
      </w:r>
      <w:r>
        <w:rPr>
          <w:spacing w:val="3"/>
          <w:sz w:val="20"/>
        </w:rPr>
        <w:t>el </w:t>
      </w:r>
      <w:r>
        <w:rPr>
          <w:spacing w:val="5"/>
          <w:sz w:val="20"/>
        </w:rPr>
        <w:t>personal </w:t>
      </w:r>
      <w:r>
        <w:rPr>
          <w:spacing w:val="4"/>
          <w:sz w:val="20"/>
        </w:rPr>
        <w:t>de las </w:t>
      </w:r>
      <w:r>
        <w:rPr>
          <w:spacing w:val="5"/>
          <w:sz w:val="20"/>
        </w:rPr>
        <w:t>Naciones Unidas </w:t>
      </w:r>
      <w:r>
        <w:rPr>
          <w:spacing w:val="3"/>
          <w:sz w:val="20"/>
        </w:rPr>
        <w:t>en las </w:t>
      </w:r>
      <w:r>
        <w:rPr>
          <w:spacing w:val="6"/>
          <w:sz w:val="20"/>
        </w:rPr>
        <w:t>operaciones </w:t>
      </w:r>
      <w:r>
        <w:rPr>
          <w:spacing w:val="4"/>
          <w:sz w:val="20"/>
        </w:rPr>
        <w:t>de paz de </w:t>
      </w:r>
      <w:r>
        <w:rPr>
          <w:sz w:val="20"/>
        </w:rPr>
        <w:t>la </w:t>
      </w:r>
      <w:r>
        <w:rPr>
          <w:spacing w:val="5"/>
          <w:sz w:val="20"/>
        </w:rPr>
        <w:t>Organización, manteniendo</w:t>
      </w:r>
      <w:r>
        <w:rPr>
          <w:spacing w:val="2"/>
          <w:sz w:val="20"/>
        </w:rPr>
        <w:t> al</w:t>
      </w:r>
      <w:r>
        <w:rPr>
          <w:spacing w:val="1"/>
          <w:sz w:val="20"/>
        </w:rPr>
        <w:t> </w:t>
      </w:r>
      <w:r>
        <w:rPr>
          <w:spacing w:val="5"/>
          <w:sz w:val="20"/>
        </w:rPr>
        <w:t>mismo</w:t>
      </w:r>
      <w:r>
        <w:rPr>
          <w:spacing w:val="-3"/>
          <w:sz w:val="20"/>
        </w:rPr>
        <w:t> </w:t>
      </w:r>
      <w:r>
        <w:rPr>
          <w:spacing w:val="5"/>
          <w:sz w:val="20"/>
        </w:rPr>
        <w:t>tiempo</w:t>
      </w:r>
      <w:r>
        <w:rPr>
          <w:sz w:val="20"/>
        </w:rPr>
        <w:t> </w:t>
      </w:r>
      <w:r>
        <w:rPr>
          <w:spacing w:val="3"/>
          <w:sz w:val="20"/>
        </w:rPr>
        <w:t>la</w:t>
      </w:r>
      <w:r>
        <w:rPr>
          <w:sz w:val="20"/>
        </w:rPr>
        <w:t> </w:t>
      </w:r>
      <w:r>
        <w:rPr>
          <w:spacing w:val="5"/>
          <w:sz w:val="20"/>
        </w:rPr>
        <w:t>continuidad</w:t>
      </w:r>
      <w:r>
        <w:rPr>
          <w:sz w:val="20"/>
        </w:rPr>
        <w:t> </w:t>
      </w:r>
      <w:r>
        <w:rPr>
          <w:spacing w:val="2"/>
          <w:sz w:val="20"/>
        </w:rPr>
        <w:t>de</w:t>
      </w:r>
      <w:r>
        <w:rPr>
          <w:spacing w:val="-1"/>
          <w:sz w:val="20"/>
        </w:rPr>
        <w:t> </w:t>
      </w:r>
      <w:r>
        <w:rPr>
          <w:spacing w:val="4"/>
          <w:sz w:val="20"/>
        </w:rPr>
        <w:t>las</w:t>
      </w:r>
      <w:r>
        <w:rPr>
          <w:spacing w:val="-2"/>
          <w:sz w:val="20"/>
        </w:rPr>
        <w:t> </w:t>
      </w:r>
      <w:r>
        <w:rPr>
          <w:spacing w:val="5"/>
          <w:sz w:val="20"/>
        </w:rPr>
        <w:t>operaciones,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pacing w:val="4"/>
          <w:sz w:val="20"/>
        </w:rPr>
        <w:t>que</w:t>
      </w:r>
      <w:r>
        <w:rPr>
          <w:spacing w:val="-1"/>
          <w:sz w:val="20"/>
        </w:rPr>
        <w:t> </w:t>
      </w:r>
      <w:r>
        <w:rPr>
          <w:spacing w:val="5"/>
          <w:sz w:val="20"/>
        </w:rPr>
        <w:t>tomen</w:t>
      </w:r>
      <w:r>
        <w:rPr>
          <w:sz w:val="20"/>
        </w:rPr>
        <w:t> </w:t>
      </w:r>
      <w:r>
        <w:rPr>
          <w:spacing w:val="5"/>
          <w:sz w:val="20"/>
        </w:rPr>
        <w:t>medidas adicionales para impartir capacitación </w:t>
      </w:r>
      <w:r>
        <w:rPr>
          <w:spacing w:val="3"/>
          <w:sz w:val="20"/>
        </w:rPr>
        <w:t>al </w:t>
      </w:r>
      <w:r>
        <w:rPr>
          <w:spacing w:val="5"/>
          <w:sz w:val="20"/>
        </w:rPr>
        <w:t>personal </w:t>
      </w:r>
      <w:r>
        <w:rPr>
          <w:spacing w:val="4"/>
          <w:sz w:val="20"/>
        </w:rPr>
        <w:t>de </w:t>
      </w:r>
      <w:r>
        <w:rPr>
          <w:spacing w:val="6"/>
          <w:sz w:val="20"/>
        </w:rPr>
        <w:t>mantenimiento </w:t>
      </w:r>
      <w:r>
        <w:rPr>
          <w:spacing w:val="4"/>
          <w:sz w:val="20"/>
        </w:rPr>
        <w:t>de </w:t>
      </w:r>
      <w:r>
        <w:rPr>
          <w:spacing w:val="3"/>
          <w:sz w:val="20"/>
        </w:rPr>
        <w:t>la </w:t>
      </w:r>
      <w:r>
        <w:rPr>
          <w:spacing w:val="5"/>
          <w:sz w:val="20"/>
        </w:rPr>
        <w:t>paz </w:t>
      </w:r>
      <w:r>
        <w:rPr>
          <w:spacing w:val="4"/>
          <w:sz w:val="20"/>
        </w:rPr>
        <w:t>sobre </w:t>
      </w:r>
      <w:r>
        <w:rPr>
          <w:spacing w:val="5"/>
          <w:sz w:val="20"/>
        </w:rPr>
        <w:t>cuestiones </w:t>
      </w:r>
      <w:r>
        <w:rPr>
          <w:spacing w:val="6"/>
          <w:sz w:val="20"/>
        </w:rPr>
        <w:t>relacionadas </w:t>
      </w:r>
      <w:r>
        <w:rPr>
          <w:spacing w:val="4"/>
          <w:sz w:val="20"/>
        </w:rPr>
        <w:t>con </w:t>
      </w:r>
      <w:r>
        <w:rPr>
          <w:sz w:val="20"/>
        </w:rPr>
        <w:t>la</w:t>
      </w:r>
      <w:r>
        <w:rPr>
          <w:spacing w:val="24"/>
          <w:sz w:val="20"/>
        </w:rPr>
        <w:t> </w:t>
      </w:r>
      <w:r>
        <w:rPr>
          <w:spacing w:val="5"/>
          <w:sz w:val="20"/>
        </w:rPr>
        <w:t>prevención </w:t>
      </w:r>
      <w:r>
        <w:rPr>
          <w:spacing w:val="4"/>
          <w:sz w:val="20"/>
        </w:rPr>
        <w:t>de </w:t>
      </w:r>
      <w:r>
        <w:rPr>
          <w:spacing w:val="3"/>
          <w:sz w:val="20"/>
        </w:rPr>
        <w:t>la </w:t>
      </w:r>
      <w:r>
        <w:rPr>
          <w:spacing w:val="5"/>
          <w:sz w:val="20"/>
        </w:rPr>
        <w:t>propagación </w:t>
      </w:r>
      <w:r>
        <w:rPr>
          <w:spacing w:val="4"/>
          <w:sz w:val="20"/>
        </w:rPr>
        <w:t>de </w:t>
      </w:r>
      <w:r>
        <w:rPr>
          <w:spacing w:val="3"/>
          <w:sz w:val="20"/>
        </w:rPr>
        <w:t>la </w:t>
      </w:r>
      <w:r>
        <w:rPr>
          <w:spacing w:val="8"/>
          <w:sz w:val="20"/>
        </w:rPr>
        <w:t>COVID-19;</w:t>
      </w:r>
    </w:p>
    <w:p>
      <w:pPr>
        <w:pStyle w:val="ListParagraph"/>
        <w:numPr>
          <w:ilvl w:val="0"/>
          <w:numId w:val="1"/>
        </w:numPr>
        <w:tabs>
          <w:tab w:pos="2338" w:val="left" w:leader="none"/>
        </w:tabs>
        <w:spacing w:line="240" w:lineRule="auto" w:before="121" w:after="0"/>
        <w:ind w:left="1387" w:right="1437" w:firstLine="475"/>
        <w:jc w:val="both"/>
        <w:rPr>
          <w:sz w:val="20"/>
        </w:rPr>
      </w:pPr>
      <w:r>
        <w:rPr>
          <w:i/>
          <w:spacing w:val="5"/>
          <w:sz w:val="20"/>
        </w:rPr>
        <w:t>Reconoce </w:t>
      </w:r>
      <w:r>
        <w:rPr>
          <w:spacing w:val="3"/>
          <w:sz w:val="20"/>
        </w:rPr>
        <w:t>el </w:t>
      </w:r>
      <w:r>
        <w:rPr>
          <w:spacing w:val="5"/>
          <w:sz w:val="20"/>
        </w:rPr>
        <w:t>papel </w:t>
      </w:r>
      <w:r>
        <w:rPr>
          <w:spacing w:val="6"/>
          <w:sz w:val="20"/>
        </w:rPr>
        <w:t>fundamental </w:t>
      </w:r>
      <w:r>
        <w:rPr>
          <w:spacing w:val="5"/>
          <w:sz w:val="20"/>
        </w:rPr>
        <w:t>que </w:t>
      </w:r>
      <w:r>
        <w:rPr>
          <w:spacing w:val="4"/>
          <w:sz w:val="20"/>
        </w:rPr>
        <w:t>están </w:t>
      </w:r>
      <w:r>
        <w:rPr>
          <w:spacing w:val="6"/>
          <w:sz w:val="20"/>
        </w:rPr>
        <w:t>desempeñando </w:t>
      </w:r>
      <w:r>
        <w:rPr>
          <w:spacing w:val="4"/>
          <w:sz w:val="20"/>
        </w:rPr>
        <w:t>las </w:t>
      </w:r>
      <w:r>
        <w:rPr>
          <w:spacing w:val="5"/>
          <w:sz w:val="20"/>
        </w:rPr>
        <w:t>mujeres </w:t>
      </w:r>
      <w:r>
        <w:rPr>
          <w:spacing w:val="3"/>
          <w:sz w:val="20"/>
        </w:rPr>
        <w:t>en las </w:t>
      </w:r>
      <w:r>
        <w:rPr>
          <w:spacing w:val="5"/>
          <w:sz w:val="20"/>
        </w:rPr>
        <w:t>actividades </w:t>
      </w:r>
      <w:r>
        <w:rPr>
          <w:spacing w:val="4"/>
          <w:sz w:val="20"/>
        </w:rPr>
        <w:t>de </w:t>
      </w:r>
      <w:r>
        <w:rPr>
          <w:spacing w:val="5"/>
          <w:sz w:val="20"/>
        </w:rPr>
        <w:t>respuesta </w:t>
      </w:r>
      <w:r>
        <w:rPr>
          <w:sz w:val="20"/>
        </w:rPr>
        <w:t>a </w:t>
      </w:r>
      <w:r>
        <w:rPr>
          <w:spacing w:val="3"/>
          <w:sz w:val="20"/>
        </w:rPr>
        <w:t>la </w:t>
      </w:r>
      <w:r>
        <w:rPr>
          <w:spacing w:val="7"/>
          <w:sz w:val="20"/>
        </w:rPr>
        <w:t>COVID-19, </w:t>
      </w:r>
      <w:r>
        <w:rPr>
          <w:spacing w:val="3"/>
          <w:sz w:val="20"/>
        </w:rPr>
        <w:t>así </w:t>
      </w:r>
      <w:r>
        <w:rPr>
          <w:spacing w:val="5"/>
          <w:sz w:val="20"/>
        </w:rPr>
        <w:t>como </w:t>
      </w:r>
      <w:r>
        <w:rPr>
          <w:spacing w:val="2"/>
          <w:sz w:val="20"/>
        </w:rPr>
        <w:t>el </w:t>
      </w:r>
      <w:r>
        <w:rPr>
          <w:spacing w:val="6"/>
          <w:sz w:val="20"/>
        </w:rPr>
        <w:t>desproporcionado </w:t>
      </w:r>
      <w:r>
        <w:rPr>
          <w:spacing w:val="5"/>
          <w:sz w:val="20"/>
        </w:rPr>
        <w:t>impacto negativo que tiene </w:t>
      </w:r>
      <w:r>
        <w:rPr>
          <w:spacing w:val="3"/>
          <w:sz w:val="20"/>
        </w:rPr>
        <w:t>la </w:t>
      </w:r>
      <w:r>
        <w:rPr>
          <w:spacing w:val="6"/>
          <w:sz w:val="20"/>
        </w:rPr>
        <w:t>pandemia, </w:t>
      </w:r>
      <w:r>
        <w:rPr>
          <w:spacing w:val="5"/>
          <w:sz w:val="20"/>
        </w:rPr>
        <w:t>especialmente </w:t>
      </w:r>
      <w:r>
        <w:rPr>
          <w:sz w:val="20"/>
        </w:rPr>
        <w:t>a </w:t>
      </w:r>
      <w:r>
        <w:rPr>
          <w:spacing w:val="4"/>
          <w:sz w:val="20"/>
        </w:rPr>
        <w:t>nivel </w:t>
      </w:r>
      <w:r>
        <w:rPr>
          <w:spacing w:val="5"/>
          <w:sz w:val="20"/>
        </w:rPr>
        <w:t>socioeconómico, </w:t>
      </w:r>
      <w:r>
        <w:rPr>
          <w:spacing w:val="2"/>
          <w:sz w:val="20"/>
        </w:rPr>
        <w:t>en </w:t>
      </w:r>
      <w:r>
        <w:rPr>
          <w:spacing w:val="3"/>
          <w:sz w:val="20"/>
        </w:rPr>
        <w:t>las </w:t>
      </w:r>
      <w:r>
        <w:rPr>
          <w:spacing w:val="5"/>
          <w:sz w:val="20"/>
        </w:rPr>
        <w:t>mujeres </w:t>
      </w:r>
      <w:r>
        <w:rPr>
          <w:sz w:val="20"/>
        </w:rPr>
        <w:t>y </w:t>
      </w:r>
      <w:r>
        <w:rPr>
          <w:spacing w:val="4"/>
          <w:sz w:val="20"/>
        </w:rPr>
        <w:t>las </w:t>
      </w:r>
      <w:r>
        <w:rPr>
          <w:spacing w:val="5"/>
          <w:sz w:val="20"/>
        </w:rPr>
        <w:t>niñas, </w:t>
      </w:r>
      <w:r>
        <w:rPr>
          <w:sz w:val="20"/>
        </w:rPr>
        <w:t>la </w:t>
      </w:r>
      <w:r>
        <w:rPr>
          <w:spacing w:val="5"/>
          <w:sz w:val="20"/>
        </w:rPr>
        <w:t>infancia,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refugiados, </w:t>
      </w:r>
      <w:r>
        <w:rPr>
          <w:spacing w:val="4"/>
          <w:sz w:val="20"/>
        </w:rPr>
        <w:t>los </w:t>
      </w:r>
      <w:r>
        <w:rPr>
          <w:spacing w:val="5"/>
          <w:sz w:val="20"/>
        </w:rPr>
        <w:t>desplazados internos, </w:t>
      </w:r>
      <w:r>
        <w:rPr>
          <w:spacing w:val="3"/>
          <w:sz w:val="20"/>
        </w:rPr>
        <w:t>las </w:t>
      </w:r>
      <w:r>
        <w:rPr>
          <w:spacing w:val="5"/>
          <w:sz w:val="20"/>
        </w:rPr>
        <w:t>personas </w:t>
      </w:r>
      <w:r>
        <w:rPr>
          <w:spacing w:val="4"/>
          <w:sz w:val="20"/>
        </w:rPr>
        <w:t>de </w:t>
      </w:r>
      <w:r>
        <w:rPr>
          <w:spacing w:val="5"/>
          <w:sz w:val="20"/>
        </w:rPr>
        <w:t>edad </w:t>
      </w:r>
      <w:r>
        <w:rPr>
          <w:sz w:val="20"/>
        </w:rPr>
        <w:t>y </w:t>
      </w:r>
      <w:r>
        <w:rPr>
          <w:spacing w:val="3"/>
          <w:sz w:val="20"/>
        </w:rPr>
        <w:t>las </w:t>
      </w:r>
      <w:r>
        <w:rPr>
          <w:spacing w:val="5"/>
          <w:sz w:val="20"/>
        </w:rPr>
        <w:t>personas con discapacidad, </w:t>
      </w:r>
      <w:r>
        <w:rPr>
          <w:sz w:val="20"/>
        </w:rPr>
        <w:t>y </w:t>
      </w:r>
      <w:r>
        <w:rPr>
          <w:i/>
          <w:spacing w:val="4"/>
          <w:sz w:val="20"/>
        </w:rPr>
        <w:t>pide </w:t>
      </w:r>
      <w:r>
        <w:rPr>
          <w:spacing w:val="4"/>
          <w:sz w:val="20"/>
        </w:rPr>
        <w:t>que </w:t>
      </w:r>
      <w:r>
        <w:rPr>
          <w:sz w:val="20"/>
        </w:rPr>
        <w:t>se </w:t>
      </w:r>
      <w:r>
        <w:rPr>
          <w:spacing w:val="5"/>
          <w:sz w:val="20"/>
        </w:rPr>
        <w:t>adopten </w:t>
      </w:r>
      <w:r>
        <w:rPr>
          <w:spacing w:val="6"/>
          <w:sz w:val="20"/>
        </w:rPr>
        <w:t>medidas </w:t>
      </w:r>
      <w:r>
        <w:rPr>
          <w:spacing w:val="5"/>
          <w:sz w:val="20"/>
        </w:rPr>
        <w:t>concretas </w:t>
      </w:r>
      <w:r>
        <w:rPr>
          <w:spacing w:val="4"/>
          <w:sz w:val="20"/>
        </w:rPr>
        <w:t>para </w:t>
      </w:r>
      <w:r>
        <w:rPr>
          <w:spacing w:val="5"/>
          <w:sz w:val="20"/>
        </w:rPr>
        <w:t>reducir </w:t>
      </w:r>
      <w:r>
        <w:rPr>
          <w:spacing w:val="2"/>
          <w:sz w:val="20"/>
        </w:rPr>
        <w:t>al </w:t>
      </w:r>
      <w:r>
        <w:rPr>
          <w:spacing w:val="5"/>
          <w:sz w:val="20"/>
        </w:rPr>
        <w:t>mínimo </w:t>
      </w:r>
      <w:r>
        <w:rPr>
          <w:spacing w:val="4"/>
          <w:sz w:val="20"/>
        </w:rPr>
        <w:t>ese </w:t>
      </w:r>
      <w:r>
        <w:rPr>
          <w:spacing w:val="5"/>
          <w:sz w:val="20"/>
        </w:rPr>
        <w:t>impacto </w:t>
      </w:r>
      <w:r>
        <w:rPr>
          <w:sz w:val="20"/>
        </w:rPr>
        <w:t>y </w:t>
      </w:r>
      <w:r>
        <w:rPr>
          <w:spacing w:val="5"/>
          <w:sz w:val="20"/>
        </w:rPr>
        <w:t>garantizar </w:t>
      </w:r>
      <w:r>
        <w:rPr>
          <w:spacing w:val="3"/>
          <w:sz w:val="20"/>
        </w:rPr>
        <w:t>la </w:t>
      </w:r>
      <w:r>
        <w:rPr>
          <w:spacing w:val="5"/>
          <w:sz w:val="20"/>
        </w:rPr>
        <w:t>participación </w:t>
      </w:r>
      <w:r>
        <w:rPr>
          <w:spacing w:val="4"/>
          <w:sz w:val="20"/>
        </w:rPr>
        <w:t>plena, </w:t>
      </w:r>
      <w:r>
        <w:rPr>
          <w:spacing w:val="5"/>
          <w:sz w:val="20"/>
        </w:rPr>
        <w:t>equitativa </w:t>
      </w:r>
      <w:r>
        <w:rPr>
          <w:sz w:val="20"/>
        </w:rPr>
        <w:t>y  </w:t>
      </w:r>
      <w:r>
        <w:rPr>
          <w:spacing w:val="5"/>
          <w:sz w:val="20"/>
        </w:rPr>
        <w:t>significativa </w:t>
      </w:r>
      <w:r>
        <w:rPr>
          <w:spacing w:val="2"/>
          <w:sz w:val="20"/>
        </w:rPr>
        <w:t>de </w:t>
      </w:r>
      <w:r>
        <w:rPr>
          <w:spacing w:val="4"/>
          <w:sz w:val="20"/>
        </w:rPr>
        <w:t>las </w:t>
      </w:r>
      <w:r>
        <w:rPr>
          <w:spacing w:val="5"/>
          <w:sz w:val="20"/>
        </w:rPr>
        <w:t>mujeres </w:t>
      </w:r>
      <w:r>
        <w:rPr>
          <w:sz w:val="20"/>
        </w:rPr>
        <w:t>y </w:t>
      </w:r>
      <w:r>
        <w:rPr>
          <w:spacing w:val="3"/>
          <w:sz w:val="20"/>
        </w:rPr>
        <w:t>la </w:t>
      </w:r>
      <w:r>
        <w:rPr>
          <w:spacing w:val="6"/>
          <w:sz w:val="20"/>
        </w:rPr>
        <w:t>juventud </w:t>
      </w:r>
      <w:r>
        <w:rPr>
          <w:spacing w:val="2"/>
          <w:sz w:val="20"/>
        </w:rPr>
        <w:t>en </w:t>
      </w:r>
      <w:r>
        <w:rPr>
          <w:spacing w:val="3"/>
          <w:sz w:val="20"/>
        </w:rPr>
        <w:t>la </w:t>
      </w:r>
      <w:r>
        <w:rPr>
          <w:spacing w:val="5"/>
          <w:sz w:val="20"/>
        </w:rPr>
        <w:t>preparación </w:t>
      </w:r>
      <w:r>
        <w:rPr>
          <w:sz w:val="20"/>
        </w:rPr>
        <w:t>y </w:t>
      </w:r>
      <w:r>
        <w:rPr>
          <w:spacing w:val="5"/>
          <w:sz w:val="20"/>
        </w:rPr>
        <w:t>aplicación </w:t>
      </w:r>
      <w:r>
        <w:rPr>
          <w:spacing w:val="4"/>
          <w:sz w:val="20"/>
        </w:rPr>
        <w:t>de una </w:t>
      </w:r>
      <w:r>
        <w:rPr>
          <w:spacing w:val="5"/>
          <w:sz w:val="20"/>
        </w:rPr>
        <w:t>respuesta adecuada </w:t>
      </w:r>
      <w:r>
        <w:rPr>
          <w:sz w:val="20"/>
        </w:rPr>
        <w:t>y </w:t>
      </w:r>
      <w:r>
        <w:rPr>
          <w:spacing w:val="5"/>
          <w:sz w:val="20"/>
        </w:rPr>
        <w:t>sostenible </w:t>
      </w:r>
      <w:r>
        <w:rPr>
          <w:sz w:val="20"/>
        </w:rPr>
        <w:t>a </w:t>
      </w:r>
      <w:r>
        <w:rPr>
          <w:spacing w:val="3"/>
          <w:sz w:val="20"/>
        </w:rPr>
        <w:t>la</w:t>
      </w:r>
      <w:r>
        <w:rPr>
          <w:spacing w:val="40"/>
          <w:sz w:val="20"/>
        </w:rPr>
        <w:t> </w:t>
      </w:r>
      <w:r>
        <w:rPr>
          <w:spacing w:val="6"/>
          <w:sz w:val="20"/>
        </w:rPr>
        <w:t>pandemia;</w:t>
      </w:r>
    </w:p>
    <w:p>
      <w:pPr>
        <w:pStyle w:val="ListParagraph"/>
        <w:numPr>
          <w:ilvl w:val="0"/>
          <w:numId w:val="1"/>
        </w:numPr>
        <w:tabs>
          <w:tab w:pos="2337" w:val="left" w:leader="none"/>
          <w:tab w:pos="2338" w:val="left" w:leader="none"/>
        </w:tabs>
        <w:spacing w:line="240" w:lineRule="auto" w:before="121" w:after="0"/>
        <w:ind w:left="2338" w:right="0" w:hanging="476"/>
        <w:jc w:val="left"/>
        <w:rPr>
          <w:sz w:val="20"/>
        </w:rPr>
      </w:pPr>
      <w:r>
        <w:rPr>
          <w:i/>
          <w:spacing w:val="5"/>
          <w:sz w:val="20"/>
        </w:rPr>
        <w:t>Decide </w:t>
      </w:r>
      <w:r>
        <w:rPr>
          <w:spacing w:val="5"/>
          <w:sz w:val="20"/>
        </w:rPr>
        <w:t>seguir ocupándose </w:t>
      </w:r>
      <w:r>
        <w:rPr>
          <w:spacing w:val="4"/>
          <w:sz w:val="20"/>
        </w:rPr>
        <w:t>de </w:t>
      </w:r>
      <w:r>
        <w:rPr>
          <w:spacing w:val="3"/>
          <w:sz w:val="20"/>
        </w:rPr>
        <w:t>la</w:t>
      </w:r>
      <w:r>
        <w:rPr>
          <w:spacing w:val="38"/>
          <w:sz w:val="20"/>
        </w:rPr>
        <w:t> </w:t>
      </w:r>
      <w:r>
        <w:rPr>
          <w:spacing w:val="6"/>
          <w:sz w:val="20"/>
        </w:rPr>
        <w:t>cuestión.</w:t>
      </w:r>
    </w:p>
    <w:p>
      <w:pPr>
        <w:pStyle w:val="BodyText"/>
        <w:rPr>
          <w:sz w:val="29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270.200012pt,18.805075pt" to="342.200012pt,18.805075pt" stroked="true" strokeweight=".25pt" strokecolor="#000000">
            <v:stroke dashstyle="solid"/>
            <w10:wrap type="topAndBottom"/>
          </v:line>
        </w:pict>
      </w:r>
    </w:p>
    <w:sectPr>
      <w:footerReference w:type="default" r:id="rId11"/>
      <w:pgSz w:w="12240" w:h="15840"/>
      <w:pgMar w:footer="687" w:header="0" w:top="940" w:bottom="880" w:left="10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8.424988pt;width:103.2pt;height:14.8pt;mso-position-horizontal-relative:page;mso-position-vertical-relative:page;z-index:-251786240" type="#_x0000_t202" filled="false" stroked="false">
          <v:textbox inset="0,0,0,0">
            <w:txbxContent>
              <w:p>
                <w:pPr>
                  <w:spacing w:line="245" w:lineRule="exact" w:before="50"/>
                  <w:ind w:left="20" w:right="0" w:firstLine="0"/>
                  <w:jc w:val="left"/>
                  <w:rPr>
                    <w:rFonts w:ascii="Arial"/>
                    <w:b/>
                    <w:i/>
                    <w:sz w:val="24"/>
                  </w:rPr>
                </w:pPr>
                <w:r>
                  <w:rPr>
                    <w:rFonts w:ascii="Arial"/>
                    <w:b/>
                    <w:i/>
                    <w:w w:val="180"/>
                    <w:sz w:val="24"/>
                  </w:rPr>
                  <w:t>*2008831*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9pt;margin-top:746.663696pt;width:13.05pt;height:11.45pt;mso-position-horizontal-relative:page;mso-position-vertical-relative:page;z-index:-251785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2/2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219971pt;margin-top:748.293823pt;width:28.8pt;height:9.75pt;mso-position-horizontal-relative:page;mso-position-vertical-relative:page;z-index:-251784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20-08831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87" w:hanging="47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254" w:hanging="47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28" w:hanging="47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02" w:hanging="47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76" w:hanging="47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50" w:hanging="47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24" w:hanging="47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498" w:hanging="47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372" w:hanging="47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19"/>
      <w:ind w:left="1387" w:right="1437" w:firstLine="475"/>
      <w:jc w:val="both"/>
    </w:pPr>
    <w:rPr>
      <w:rFonts w:ascii="Times New Roman" w:hAnsi="Times New Roman" w:eastAsia="Times New Roman" w:cs="Times New Roman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undocs.org/es/S/RES/2532(2020)" TargetMode="External"/><Relationship Id="rId10" Type="http://schemas.openxmlformats.org/officeDocument/2006/relationships/hyperlink" Target="https://undocs.org/es/A/RES/74/270" TargetMode="Externa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Mallqui-Araica</dc:creator>
  <dcterms:created xsi:type="dcterms:W3CDTF">2020-07-07T22:13:56Z</dcterms:created>
  <dcterms:modified xsi:type="dcterms:W3CDTF">2020-07-07T22:13:56Z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2020-07-07T00:00:00Z</vt:filetime>
  </property>
</Properties>
</file>