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21" w:rsidRPr="004A1C49" w:rsidRDefault="004A1C49" w:rsidP="003322B3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4A1C49">
        <w:rPr>
          <w:b/>
          <w:sz w:val="24"/>
          <w:szCs w:val="24"/>
        </w:rPr>
        <w:t>El olvido de la condición humana como política de Estado</w:t>
      </w:r>
      <w:bookmarkEnd w:id="0"/>
    </w:p>
    <w:p w:rsidR="004A1C49" w:rsidRDefault="004A1C49" w:rsidP="003322B3">
      <w:pPr>
        <w:spacing w:after="0" w:line="240" w:lineRule="auto"/>
        <w:jc w:val="both"/>
        <w:rPr>
          <w:sz w:val="24"/>
          <w:szCs w:val="24"/>
        </w:rPr>
      </w:pPr>
    </w:p>
    <w:p w:rsidR="003D0F21" w:rsidRDefault="003D0F21" w:rsidP="003322B3">
      <w:pPr>
        <w:spacing w:after="0" w:line="240" w:lineRule="auto"/>
        <w:jc w:val="both"/>
        <w:rPr>
          <w:sz w:val="24"/>
          <w:szCs w:val="24"/>
        </w:rPr>
      </w:pPr>
      <w:r w:rsidRPr="004A1C49">
        <w:rPr>
          <w:sz w:val="24"/>
          <w:szCs w:val="24"/>
        </w:rPr>
        <w:t>Para algunas personas estos días recién pasados han sido días muy duros. Para otros han sido días de gran felicidad. Y es que</w:t>
      </w:r>
      <w:r w:rsidR="00526B7F" w:rsidRPr="004A1C49">
        <w:rPr>
          <w:sz w:val="24"/>
          <w:szCs w:val="24"/>
        </w:rPr>
        <w:t xml:space="preserve"> en Colombia</w:t>
      </w:r>
      <w:r w:rsidRPr="004A1C49">
        <w:rPr>
          <w:sz w:val="24"/>
          <w:szCs w:val="24"/>
        </w:rPr>
        <w:t xml:space="preserve"> la muerte de guerreros, sean estos militares o guerrilleros, tiene connotaciones distintas dependiendo de quién es el que cae. </w:t>
      </w:r>
    </w:p>
    <w:p w:rsidR="003322B3" w:rsidRPr="004A1C49" w:rsidRDefault="003322B3" w:rsidP="003322B3">
      <w:pPr>
        <w:spacing w:after="0" w:line="240" w:lineRule="auto"/>
        <w:jc w:val="both"/>
        <w:rPr>
          <w:sz w:val="24"/>
          <w:szCs w:val="24"/>
        </w:rPr>
      </w:pPr>
    </w:p>
    <w:p w:rsidR="00ED7DB8" w:rsidRDefault="00526B7F" w:rsidP="003322B3">
      <w:pPr>
        <w:spacing w:after="0" w:line="240" w:lineRule="auto"/>
        <w:jc w:val="both"/>
        <w:rPr>
          <w:sz w:val="24"/>
          <w:szCs w:val="24"/>
        </w:rPr>
      </w:pPr>
      <w:r w:rsidRPr="004A1C49">
        <w:rPr>
          <w:sz w:val="24"/>
          <w:szCs w:val="24"/>
        </w:rPr>
        <w:t>Luego de enterarme de la muerte de</w:t>
      </w:r>
      <w:r w:rsidR="003D0F21" w:rsidRPr="004A1C49">
        <w:rPr>
          <w:sz w:val="24"/>
          <w:szCs w:val="24"/>
        </w:rPr>
        <w:t xml:space="preserve"> 26 miembros de las FARC-EP</w:t>
      </w:r>
      <w:r w:rsidRPr="004A1C49">
        <w:rPr>
          <w:sz w:val="24"/>
          <w:szCs w:val="24"/>
        </w:rPr>
        <w:t xml:space="preserve"> producto de un bombardeo aéreo en la zona rural de Guapi el pasado viernes 22 de mayo y </w:t>
      </w:r>
      <w:r w:rsidR="0027684F">
        <w:rPr>
          <w:sz w:val="24"/>
          <w:szCs w:val="24"/>
        </w:rPr>
        <w:t xml:space="preserve">luego </w:t>
      </w:r>
      <w:r w:rsidRPr="004A1C49">
        <w:rPr>
          <w:sz w:val="24"/>
          <w:szCs w:val="24"/>
        </w:rPr>
        <w:t>de escuchar a</w:t>
      </w:r>
      <w:r w:rsidR="0027684F">
        <w:rPr>
          <w:sz w:val="24"/>
          <w:szCs w:val="24"/>
        </w:rPr>
        <w:t>l Presidente</w:t>
      </w:r>
      <w:r w:rsidRPr="004A1C49">
        <w:rPr>
          <w:sz w:val="24"/>
          <w:szCs w:val="24"/>
        </w:rPr>
        <w:t xml:space="preserve"> Santos ufanarse de la muerte de estas personas, pasé muchos días sin leer nada de prensa. </w:t>
      </w:r>
      <w:r w:rsidR="001C415E" w:rsidRPr="004A1C49">
        <w:rPr>
          <w:sz w:val="24"/>
          <w:szCs w:val="24"/>
        </w:rPr>
        <w:t xml:space="preserve">Tomé distancia de la contingencia y más bien </w:t>
      </w:r>
      <w:r w:rsidRPr="004A1C49">
        <w:rPr>
          <w:sz w:val="24"/>
          <w:szCs w:val="24"/>
        </w:rPr>
        <w:t>invertí las pocas energías que me quedaban en pensar a dónde e</w:t>
      </w:r>
      <w:r w:rsidR="001C415E" w:rsidRPr="004A1C49">
        <w:rPr>
          <w:sz w:val="24"/>
          <w:szCs w:val="24"/>
        </w:rPr>
        <w:t>s que nos lleva el gobierno del Presidente S</w:t>
      </w:r>
      <w:r w:rsidRPr="004A1C49">
        <w:rPr>
          <w:sz w:val="24"/>
          <w:szCs w:val="24"/>
        </w:rPr>
        <w:t>antos con sus falsas promesas de paz. Pues el hecho de que un</w:t>
      </w:r>
      <w:r w:rsidR="00F677D3" w:rsidRPr="004A1C49">
        <w:rPr>
          <w:sz w:val="24"/>
          <w:szCs w:val="24"/>
        </w:rPr>
        <w:t xml:space="preserve"> Jefe de Estado</w:t>
      </w:r>
      <w:r w:rsidRPr="004A1C49">
        <w:rPr>
          <w:sz w:val="24"/>
          <w:szCs w:val="24"/>
        </w:rPr>
        <w:t xml:space="preserve"> </w:t>
      </w:r>
      <w:r w:rsidR="00F677D3" w:rsidRPr="004A1C49">
        <w:rPr>
          <w:sz w:val="24"/>
          <w:szCs w:val="24"/>
        </w:rPr>
        <w:t>goce con la muerte de compatriotas no hace sino conf</w:t>
      </w:r>
      <w:r w:rsidR="001C415E" w:rsidRPr="004A1C49">
        <w:rPr>
          <w:sz w:val="24"/>
          <w:szCs w:val="24"/>
        </w:rPr>
        <w:t xml:space="preserve">irmar que </w:t>
      </w:r>
      <w:r w:rsidR="00F677D3" w:rsidRPr="004A1C49">
        <w:rPr>
          <w:sz w:val="24"/>
          <w:szCs w:val="24"/>
        </w:rPr>
        <w:t xml:space="preserve">este país está regido (nuevamente) por un ser demente cuya </w:t>
      </w:r>
      <w:r w:rsidR="001C415E" w:rsidRPr="004A1C49">
        <w:rPr>
          <w:sz w:val="24"/>
          <w:szCs w:val="24"/>
        </w:rPr>
        <w:t>ansias de proseguir con la guerra son muy claras.</w:t>
      </w:r>
      <w:r w:rsidR="00ED7DB8" w:rsidRPr="004A1C49">
        <w:rPr>
          <w:sz w:val="24"/>
          <w:szCs w:val="24"/>
        </w:rPr>
        <w:t xml:space="preserve"> </w:t>
      </w:r>
    </w:p>
    <w:p w:rsidR="003322B3" w:rsidRPr="004A1C49" w:rsidRDefault="003322B3" w:rsidP="003322B3">
      <w:pPr>
        <w:spacing w:after="0" w:line="240" w:lineRule="auto"/>
        <w:jc w:val="both"/>
        <w:rPr>
          <w:sz w:val="24"/>
          <w:szCs w:val="24"/>
        </w:rPr>
      </w:pPr>
    </w:p>
    <w:p w:rsidR="003322B3" w:rsidRDefault="001C415E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</w:rPr>
      </w:pPr>
      <w:r w:rsidRPr="004A1C49">
        <w:rPr>
          <w:rFonts w:asciiTheme="minorHAnsi" w:hAnsiTheme="minorHAnsi"/>
        </w:rPr>
        <w:t>Cuando me atreví a indagar qué de nuevo había ocurrido</w:t>
      </w:r>
      <w:r w:rsidR="00872708">
        <w:rPr>
          <w:rFonts w:asciiTheme="minorHAnsi" w:hAnsiTheme="minorHAnsi"/>
        </w:rPr>
        <w:t xml:space="preserve">, </w:t>
      </w:r>
      <w:r w:rsidR="00A85F42" w:rsidRPr="004A1C49">
        <w:rPr>
          <w:rFonts w:asciiTheme="minorHAnsi" w:hAnsiTheme="minorHAnsi"/>
        </w:rPr>
        <w:t>me topé</w:t>
      </w:r>
      <w:r w:rsidR="00ED7DB8" w:rsidRPr="004A1C49">
        <w:rPr>
          <w:rFonts w:asciiTheme="minorHAnsi" w:hAnsiTheme="minorHAnsi"/>
        </w:rPr>
        <w:t xml:space="preserve"> con que el jefe de Estado colombiano había afirmado </w:t>
      </w:r>
      <w:r w:rsidR="00ED7DB8" w:rsidRPr="004A1C49">
        <w:rPr>
          <w:rFonts w:asciiTheme="minorHAnsi" w:hAnsiTheme="minorHAnsi"/>
          <w:i/>
        </w:rPr>
        <w:t>“</w:t>
      </w:r>
      <w:r w:rsidR="00A85F42" w:rsidRPr="004A1C49">
        <w:rPr>
          <w:rFonts w:asciiTheme="minorHAnsi" w:hAnsiTheme="minorHAnsi" w:cs="Lucida Sans Unicode"/>
          <w:i/>
          <w:color w:val="222222"/>
        </w:rPr>
        <w:t>n</w:t>
      </w:r>
      <w:r w:rsidR="00ED7DB8" w:rsidRPr="004A1C49">
        <w:rPr>
          <w:rFonts w:asciiTheme="minorHAnsi" w:hAnsiTheme="minorHAnsi" w:cs="Lucida Sans Unicode"/>
          <w:i/>
          <w:color w:val="222222"/>
        </w:rPr>
        <w:t>o más guerrilleros enterrados como NN. El Estado garantizará a sus familias que puedan reclamar a sus seres queridos y darles un sepelio como corresponde. Y así será de aquí en adelante”.</w:t>
      </w:r>
      <w:r w:rsidR="00A85F42" w:rsidRPr="004A1C49">
        <w:rPr>
          <w:rFonts w:asciiTheme="minorHAnsi" w:hAnsiTheme="minorHAnsi" w:cs="Lucida Sans Unicode"/>
          <w:i/>
          <w:color w:val="222222"/>
        </w:rPr>
        <w:t xml:space="preserve"> </w:t>
      </w:r>
      <w:r w:rsidR="00A85F42" w:rsidRPr="004A1C49">
        <w:rPr>
          <w:rFonts w:asciiTheme="minorHAnsi" w:hAnsiTheme="minorHAnsi" w:cs="Lucida Sans Unicode"/>
          <w:color w:val="222222"/>
        </w:rPr>
        <w:t>Me llevé una gran sorpr</w:t>
      </w:r>
      <w:r w:rsidR="00872708">
        <w:rPr>
          <w:rFonts w:asciiTheme="minorHAnsi" w:hAnsiTheme="minorHAnsi" w:cs="Lucida Sans Unicode"/>
          <w:color w:val="222222"/>
        </w:rPr>
        <w:t>esa al confirmar que en Colombia se practica</w:t>
      </w:r>
      <w:r w:rsidR="00A85F42" w:rsidRPr="004A1C49">
        <w:rPr>
          <w:rFonts w:asciiTheme="minorHAnsi" w:hAnsiTheme="minorHAnsi" w:cs="Lucida Sans Unicode"/>
          <w:color w:val="222222"/>
        </w:rPr>
        <w:t xml:space="preserve"> una política de Estado </w:t>
      </w:r>
      <w:r w:rsidR="004A1C49" w:rsidRPr="004A1C49">
        <w:rPr>
          <w:rFonts w:asciiTheme="minorHAnsi" w:hAnsiTheme="minorHAnsi" w:cs="Lucida Sans Unicode"/>
          <w:color w:val="222222"/>
        </w:rPr>
        <w:t>según la cual el Instituto Nacional de Medicina Legal y Ciencias Forenses</w:t>
      </w:r>
      <w:r w:rsidR="003322B3">
        <w:rPr>
          <w:rFonts w:asciiTheme="minorHAnsi" w:hAnsiTheme="minorHAnsi" w:cs="Lucida Sans Unicode"/>
          <w:color w:val="222222"/>
        </w:rPr>
        <w:t xml:space="preserve"> no es</w:t>
      </w:r>
      <w:r w:rsidR="004A1C49" w:rsidRPr="004A1C49">
        <w:rPr>
          <w:rFonts w:asciiTheme="minorHAnsi" w:hAnsiTheme="minorHAnsi" w:cs="Lucida Sans Unicode"/>
          <w:color w:val="222222"/>
        </w:rPr>
        <w:t xml:space="preserve"> libre en la realización</w:t>
      </w:r>
      <w:r w:rsidR="003322B3">
        <w:rPr>
          <w:rFonts w:asciiTheme="minorHAnsi" w:hAnsiTheme="minorHAnsi" w:cs="Lucida Sans Unicode"/>
          <w:color w:val="222222"/>
        </w:rPr>
        <w:t xml:space="preserve"> de sus labores, sino que pasa</w:t>
      </w:r>
      <w:r w:rsidR="004A1C49" w:rsidRPr="004A1C49">
        <w:rPr>
          <w:rFonts w:asciiTheme="minorHAnsi" w:hAnsiTheme="minorHAnsi" w:cs="Lucida Sans Unicode"/>
          <w:color w:val="222222"/>
        </w:rPr>
        <w:t xml:space="preserve"> a engrosar la lista de las instituciones estatales que están para complacer los deseos del presidente de turno.  </w:t>
      </w:r>
    </w:p>
    <w:p w:rsidR="003322B3" w:rsidRDefault="003322B3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</w:rPr>
      </w:pPr>
    </w:p>
    <w:p w:rsidR="004A1C49" w:rsidRDefault="003322B3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</w:rPr>
      </w:pPr>
      <w:r>
        <w:rPr>
          <w:rFonts w:asciiTheme="minorHAnsi" w:hAnsiTheme="minorHAnsi" w:cs="Lucida Sans Unicode"/>
          <w:color w:val="222222"/>
        </w:rPr>
        <w:t xml:space="preserve">Mientras el </w:t>
      </w:r>
      <w:r w:rsidR="00A17DD4">
        <w:rPr>
          <w:rFonts w:asciiTheme="minorHAnsi" w:hAnsiTheme="minorHAnsi" w:cs="Lucida Sans Unicode"/>
          <w:color w:val="222222"/>
        </w:rPr>
        <w:t xml:space="preserve">actual </w:t>
      </w:r>
      <w:r>
        <w:rPr>
          <w:rFonts w:asciiTheme="minorHAnsi" w:hAnsiTheme="minorHAnsi" w:cs="Lucida Sans Unicode"/>
          <w:color w:val="222222"/>
        </w:rPr>
        <w:t xml:space="preserve">gobierno da la orden de no invertir ningún segundo de tiempo en la identificación de un guerrillero, el ex </w:t>
      </w:r>
      <w:r w:rsidR="00A17DD4">
        <w:rPr>
          <w:rFonts w:asciiTheme="minorHAnsi" w:hAnsiTheme="minorHAnsi" w:cs="Lucida Sans Unicode"/>
          <w:color w:val="222222"/>
        </w:rPr>
        <w:t xml:space="preserve">Presidente Uribe asistió en abril pasado a los funerales de Óscar David Blanco, uno de los once militares muertos en combate en la zona rural del Municipio de Buenos Aires, Cauca. Mientras a las familias de los guerrilleros se les priva del derecho de dar santa sepultura a sus hijos caídos, miembros del Ejército Nacional disfrutan con la manera cómo fue abatido Raúl Reyes en territorio ecuatoriano y muestran su cuerpo reventado como si se tratara de la disección de una rata. </w:t>
      </w:r>
    </w:p>
    <w:p w:rsidR="00A17DD4" w:rsidRDefault="00A17DD4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</w:rPr>
      </w:pPr>
    </w:p>
    <w:p w:rsidR="002E2E83" w:rsidRDefault="002E2E83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Lucida Sans Unicode"/>
          <w:color w:val="222222"/>
        </w:rPr>
        <w:t xml:space="preserve">Desde hace ya décadas que muchas entidades del Estado se caracterizan por fomentar </w:t>
      </w:r>
      <w:r>
        <w:rPr>
          <w:rFonts w:asciiTheme="minorHAnsi" w:hAnsiTheme="minorHAnsi"/>
        </w:rPr>
        <w:t xml:space="preserve">el propagandismo político </w:t>
      </w:r>
      <w:r w:rsidR="00D06690">
        <w:rPr>
          <w:rFonts w:asciiTheme="minorHAnsi" w:hAnsiTheme="minorHAnsi"/>
        </w:rPr>
        <w:t>y por estar al servicio de la guerra</w:t>
      </w:r>
      <w:r>
        <w:rPr>
          <w:rFonts w:asciiTheme="minorHAnsi" w:hAnsiTheme="minorHAnsi"/>
        </w:rPr>
        <w:t xml:space="preserve"> en vez de</w:t>
      </w:r>
      <w:r w:rsidR="004A1C49" w:rsidRPr="004A1C49">
        <w:rPr>
          <w:rFonts w:asciiTheme="minorHAnsi" w:hAnsiTheme="minorHAnsi"/>
        </w:rPr>
        <w:t xml:space="preserve"> trabajar </w:t>
      </w:r>
      <w:r>
        <w:rPr>
          <w:rFonts w:asciiTheme="minorHAnsi" w:hAnsiTheme="minorHAnsi"/>
        </w:rPr>
        <w:t xml:space="preserve">arduamente </w:t>
      </w:r>
      <w:r w:rsidR="004A1C49" w:rsidRPr="004A1C49">
        <w:rPr>
          <w:rFonts w:asciiTheme="minorHAnsi" w:hAnsiTheme="minorHAnsi"/>
        </w:rPr>
        <w:t xml:space="preserve">por la construcción </w:t>
      </w:r>
      <w:r>
        <w:rPr>
          <w:rFonts w:asciiTheme="minorHAnsi" w:hAnsiTheme="minorHAnsi"/>
        </w:rPr>
        <w:t xml:space="preserve">positiva </w:t>
      </w:r>
      <w:r w:rsidR="00244A6E">
        <w:rPr>
          <w:rFonts w:asciiTheme="minorHAnsi" w:hAnsiTheme="minorHAnsi"/>
        </w:rPr>
        <w:t>de la conciencia humana</w:t>
      </w:r>
      <w:r w:rsidR="004A1C49" w:rsidRPr="004A1C49">
        <w:rPr>
          <w:rFonts w:asciiTheme="minorHAnsi" w:hAnsiTheme="minorHAnsi"/>
        </w:rPr>
        <w:t xml:space="preserve"> en los ciudadanos</w:t>
      </w:r>
      <w:r>
        <w:rPr>
          <w:rFonts w:asciiTheme="minorHAnsi" w:hAnsiTheme="minorHAnsi"/>
        </w:rPr>
        <w:t xml:space="preserve">. </w:t>
      </w:r>
    </w:p>
    <w:p w:rsidR="002E2E83" w:rsidRDefault="002E2E83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7684F" w:rsidRDefault="002E2E83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Así las cosas, las FARC-EP han decidido suspender la tregua unilateral tras el bombardeo en el Cauca qu</w:t>
      </w:r>
      <w:r w:rsidR="00502301">
        <w:rPr>
          <w:rFonts w:asciiTheme="minorHAnsi" w:hAnsiTheme="minorHAnsi"/>
        </w:rPr>
        <w:t xml:space="preserve">e dejó 26 guerrilleros muertos, insistiendo en que el </w:t>
      </w:r>
      <w:r w:rsidR="0027684F">
        <w:rPr>
          <w:rFonts w:asciiTheme="minorHAnsi" w:hAnsiTheme="minorHAnsi"/>
        </w:rPr>
        <w:t>futuro de Co</w:t>
      </w:r>
      <w:r w:rsidR="00244A6E">
        <w:rPr>
          <w:rFonts w:asciiTheme="minorHAnsi" w:hAnsiTheme="minorHAnsi"/>
        </w:rPr>
        <w:t xml:space="preserve">lombia se discute en La Habana y </w:t>
      </w:r>
      <w:r w:rsidR="0027684F">
        <w:rPr>
          <w:rFonts w:asciiTheme="minorHAnsi" w:hAnsiTheme="minorHAnsi"/>
        </w:rPr>
        <w:t xml:space="preserve">en que la búsqueda de la verdad </w:t>
      </w:r>
      <w:r w:rsidR="00502301">
        <w:rPr>
          <w:rFonts w:asciiTheme="minorHAnsi" w:hAnsiTheme="minorHAnsi"/>
        </w:rPr>
        <w:t xml:space="preserve">conduce irremediablemente </w:t>
      </w:r>
      <w:r w:rsidR="0027684F">
        <w:rPr>
          <w:rFonts w:asciiTheme="minorHAnsi" w:hAnsiTheme="minorHAnsi"/>
        </w:rPr>
        <w:t>hacia la creación de una mesa de esclarecimiento del paramilitarismo.</w:t>
      </w:r>
    </w:p>
    <w:p w:rsidR="004A1C49" w:rsidRPr="004A1C49" w:rsidRDefault="004A1C49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4A1C49" w:rsidRPr="004A1C49" w:rsidRDefault="004A1C49" w:rsidP="003322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i/>
          <w:color w:val="222222"/>
        </w:rPr>
      </w:pPr>
      <w:r>
        <w:rPr>
          <w:rFonts w:asciiTheme="minorHAnsi" w:hAnsiTheme="minorHAnsi"/>
          <w:i/>
        </w:rPr>
        <w:t>“</w:t>
      </w:r>
      <w:r w:rsidRPr="004A1C49">
        <w:rPr>
          <w:rFonts w:asciiTheme="minorHAnsi" w:hAnsiTheme="minorHAnsi"/>
          <w:i/>
        </w:rPr>
        <w:t>Convertida en objeto de consumo, la miseria da morboso placer y mucho dinero. En el mercado de la opulencia, la miseria es una mercancía que se cotiza bien.</w:t>
      </w:r>
      <w:r>
        <w:rPr>
          <w:rFonts w:asciiTheme="minorHAnsi" w:hAnsiTheme="minorHAnsi"/>
          <w:i/>
        </w:rPr>
        <w:t>”</w:t>
      </w:r>
      <w:r w:rsidRPr="004A1C49">
        <w:rPr>
          <w:rFonts w:asciiTheme="minorHAnsi" w:hAnsiTheme="minorHAnsi"/>
          <w:i/>
        </w:rPr>
        <w:t xml:space="preserve"> </w:t>
      </w:r>
      <w:r w:rsidRPr="000C04B3">
        <w:rPr>
          <w:rFonts w:asciiTheme="minorHAnsi" w:hAnsiTheme="minorHAnsi"/>
        </w:rPr>
        <w:t>Eduardo Galeano</w:t>
      </w:r>
    </w:p>
    <w:p w:rsidR="003D0F21" w:rsidRPr="0027684F" w:rsidRDefault="003D0F21" w:rsidP="0027684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s-CO"/>
        </w:rPr>
      </w:pPr>
    </w:p>
    <w:sectPr w:rsidR="003D0F21" w:rsidRPr="00276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1"/>
    <w:rsid w:val="000C04B3"/>
    <w:rsid w:val="000F3651"/>
    <w:rsid w:val="001C415E"/>
    <w:rsid w:val="00244A6E"/>
    <w:rsid w:val="0027684F"/>
    <w:rsid w:val="002E2E83"/>
    <w:rsid w:val="003322B3"/>
    <w:rsid w:val="003D0F21"/>
    <w:rsid w:val="004A1C49"/>
    <w:rsid w:val="00502301"/>
    <w:rsid w:val="00526B7F"/>
    <w:rsid w:val="006353F2"/>
    <w:rsid w:val="00872708"/>
    <w:rsid w:val="00977978"/>
    <w:rsid w:val="00A17DD4"/>
    <w:rsid w:val="00A85F42"/>
    <w:rsid w:val="00C066CD"/>
    <w:rsid w:val="00D06690"/>
    <w:rsid w:val="00E27062"/>
    <w:rsid w:val="00ED7DB8"/>
    <w:rsid w:val="00F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0B3D40-D9A8-42C6-B215-EBEB3ED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D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6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1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F2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resumen">
    <w:name w:val="resumen"/>
    <w:basedOn w:val="Normal"/>
    <w:rsid w:val="003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ead">
    <w:name w:val="lead"/>
    <w:basedOn w:val="Normal"/>
    <w:rsid w:val="003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1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A1C4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2015-05-28T08:52:00Z</dcterms:created>
  <dcterms:modified xsi:type="dcterms:W3CDTF">2015-05-28T08:52:00Z</dcterms:modified>
</cp:coreProperties>
</file>